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9FD" w:rsidRPr="00A11EF0" w:rsidRDefault="001829FD" w:rsidP="001829FD">
      <w:pPr>
        <w:jc w:val="right"/>
        <w:rPr>
          <w:sz w:val="22"/>
          <w:szCs w:val="22"/>
        </w:rPr>
      </w:pPr>
    </w:p>
    <w:p w:rsidR="001829FD" w:rsidRDefault="00D67C7D" w:rsidP="00D67C7D">
      <w:pPr>
        <w:jc w:val="center"/>
        <w:rPr>
          <w:sz w:val="22"/>
          <w:szCs w:val="22"/>
        </w:rPr>
      </w:pPr>
      <w:r>
        <w:rPr>
          <w:noProof/>
          <w:sz w:val="22"/>
          <w:szCs w:val="22"/>
          <w:lang w:val="en-IN" w:eastAsia="en-IN"/>
        </w:rPr>
        <w:drawing>
          <wp:inline distT="0" distB="0" distL="0" distR="0">
            <wp:extent cx="714375" cy="714375"/>
            <wp:effectExtent l="19050" t="0" r="9525" b="0"/>
            <wp:docPr id="1" name="Picture 0" descr="IIChE NRC - green logo-11 -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ChE NRC - green logo-11 - high res.jpg"/>
                    <pic:cNvPicPr/>
                  </pic:nvPicPr>
                  <pic:blipFill>
                    <a:blip r:embed="rId7" cstate="print"/>
                    <a:stretch>
                      <a:fillRect/>
                    </a:stretch>
                  </pic:blipFill>
                  <pic:spPr>
                    <a:xfrm>
                      <a:off x="0" y="0"/>
                      <a:ext cx="716184" cy="716184"/>
                    </a:xfrm>
                    <a:prstGeom prst="rect">
                      <a:avLst/>
                    </a:prstGeom>
                  </pic:spPr>
                </pic:pic>
              </a:graphicData>
            </a:graphic>
          </wp:inline>
        </w:drawing>
      </w:r>
    </w:p>
    <w:p w:rsidR="00D67C7D" w:rsidRPr="00D67C7D" w:rsidRDefault="00D67C7D" w:rsidP="00D67C7D">
      <w:pPr>
        <w:jc w:val="center"/>
        <w:rPr>
          <w:b/>
          <w:sz w:val="40"/>
          <w:szCs w:val="22"/>
          <w:u w:val="single"/>
        </w:rPr>
      </w:pPr>
      <w:r w:rsidRPr="00D67C7D">
        <w:rPr>
          <w:b/>
          <w:sz w:val="40"/>
          <w:szCs w:val="22"/>
          <w:u w:val="single"/>
        </w:rPr>
        <w:t>INDIA</w:t>
      </w:r>
      <w:r w:rsidR="003D292A">
        <w:rPr>
          <w:b/>
          <w:sz w:val="40"/>
          <w:szCs w:val="22"/>
          <w:u w:val="single"/>
        </w:rPr>
        <w:t>N</w:t>
      </w:r>
      <w:r w:rsidRPr="00D67C7D">
        <w:rPr>
          <w:b/>
          <w:sz w:val="40"/>
          <w:szCs w:val="22"/>
          <w:u w:val="single"/>
        </w:rPr>
        <w:t xml:space="preserve"> INSTITUTE OF CHEMICAL ENGINEERS</w:t>
      </w:r>
    </w:p>
    <w:p w:rsidR="00D67C7D" w:rsidRPr="00D67C7D" w:rsidRDefault="00D67C7D" w:rsidP="00D67C7D">
      <w:pPr>
        <w:jc w:val="center"/>
        <w:rPr>
          <w:b/>
          <w:sz w:val="48"/>
          <w:szCs w:val="22"/>
          <w:u w:val="single"/>
        </w:rPr>
      </w:pPr>
      <w:r w:rsidRPr="00D67C7D">
        <w:rPr>
          <w:b/>
          <w:sz w:val="48"/>
          <w:szCs w:val="22"/>
          <w:u w:val="single"/>
        </w:rPr>
        <w:t>(NORTHERN REGIONAL CENTRE)</w:t>
      </w:r>
    </w:p>
    <w:p w:rsidR="001829FD" w:rsidRDefault="001829FD" w:rsidP="001829FD">
      <w:pPr>
        <w:jc w:val="right"/>
        <w:rPr>
          <w:sz w:val="22"/>
          <w:szCs w:val="22"/>
        </w:rPr>
      </w:pPr>
    </w:p>
    <w:p w:rsidR="00206838" w:rsidRDefault="00206838" w:rsidP="001829FD">
      <w:pPr>
        <w:jc w:val="right"/>
        <w:rPr>
          <w:sz w:val="22"/>
          <w:szCs w:val="22"/>
        </w:rPr>
      </w:pPr>
    </w:p>
    <w:p w:rsidR="00206838" w:rsidRDefault="00206838" w:rsidP="001829FD">
      <w:pPr>
        <w:jc w:val="right"/>
        <w:rPr>
          <w:sz w:val="22"/>
          <w:szCs w:val="22"/>
        </w:rPr>
      </w:pPr>
    </w:p>
    <w:p w:rsidR="001829FD" w:rsidRPr="00A11EF0" w:rsidRDefault="00D67C7D" w:rsidP="001829FD">
      <w:pPr>
        <w:jc w:val="right"/>
        <w:rPr>
          <w:sz w:val="22"/>
          <w:szCs w:val="22"/>
        </w:rPr>
      </w:pPr>
      <w:r>
        <w:rPr>
          <w:sz w:val="22"/>
          <w:szCs w:val="22"/>
        </w:rPr>
        <w:t>Dated: 04/08/2018</w:t>
      </w:r>
    </w:p>
    <w:p w:rsidR="000D3A9A" w:rsidRDefault="000D3A9A" w:rsidP="001829FD">
      <w:pPr>
        <w:jc w:val="right"/>
        <w:rPr>
          <w:sz w:val="22"/>
          <w:szCs w:val="22"/>
        </w:rPr>
      </w:pPr>
    </w:p>
    <w:p w:rsidR="00484AA5" w:rsidRPr="00A11EF0" w:rsidRDefault="00484AA5" w:rsidP="001829FD">
      <w:pPr>
        <w:jc w:val="right"/>
        <w:rPr>
          <w:sz w:val="22"/>
          <w:szCs w:val="22"/>
        </w:rPr>
      </w:pPr>
    </w:p>
    <w:p w:rsidR="00206838" w:rsidRPr="001A09B6" w:rsidRDefault="00206838" w:rsidP="00206838">
      <w:pPr>
        <w:jc w:val="center"/>
        <w:rPr>
          <w:b/>
          <w:bCs/>
          <w:sz w:val="56"/>
          <w:szCs w:val="22"/>
          <w:u w:val="single"/>
        </w:rPr>
      </w:pPr>
      <w:r w:rsidRPr="001A09B6">
        <w:rPr>
          <w:b/>
          <w:bCs/>
          <w:sz w:val="56"/>
          <w:szCs w:val="22"/>
          <w:u w:val="single"/>
        </w:rPr>
        <w:t>ANNUAL REPORT 201</w:t>
      </w:r>
      <w:r>
        <w:rPr>
          <w:b/>
          <w:bCs/>
          <w:sz w:val="56"/>
          <w:szCs w:val="22"/>
          <w:u w:val="single"/>
        </w:rPr>
        <w:t>7-18</w:t>
      </w:r>
    </w:p>
    <w:p w:rsidR="00206838" w:rsidRPr="00F70139" w:rsidRDefault="00206838" w:rsidP="00206838">
      <w:pPr>
        <w:jc w:val="center"/>
        <w:rPr>
          <w:b/>
          <w:bCs/>
          <w:sz w:val="22"/>
          <w:szCs w:val="22"/>
          <w:u w:val="single"/>
        </w:rPr>
      </w:pPr>
    </w:p>
    <w:p w:rsidR="00206838" w:rsidRDefault="00206838" w:rsidP="00206838">
      <w:pPr>
        <w:pBdr>
          <w:bottom w:val="single" w:sz="12" w:space="0" w:color="808080"/>
        </w:pBdr>
        <w:spacing w:line="276" w:lineRule="auto"/>
        <w:jc w:val="center"/>
        <w:rPr>
          <w:b/>
          <w:bCs/>
          <w:i/>
          <w:iCs/>
          <w:sz w:val="22"/>
          <w:szCs w:val="22"/>
        </w:rPr>
      </w:pPr>
    </w:p>
    <w:p w:rsidR="001829FD" w:rsidRPr="00A11EF0" w:rsidRDefault="00206838" w:rsidP="00206838">
      <w:pPr>
        <w:jc w:val="right"/>
        <w:rPr>
          <w:sz w:val="22"/>
          <w:szCs w:val="22"/>
        </w:rPr>
      </w:pPr>
      <w:r w:rsidRPr="00E047F4">
        <w:rPr>
          <w:b/>
          <w:bCs/>
          <w:i/>
          <w:iCs/>
          <w:sz w:val="22"/>
          <w:szCs w:val="22"/>
        </w:rPr>
        <w:t xml:space="preserve">(This report covers the Activities of the </w:t>
      </w:r>
      <w:proofErr w:type="spellStart"/>
      <w:r w:rsidRPr="00E047F4">
        <w:rPr>
          <w:b/>
          <w:bCs/>
          <w:i/>
          <w:iCs/>
          <w:sz w:val="22"/>
          <w:szCs w:val="22"/>
        </w:rPr>
        <w:t>IIChE</w:t>
      </w:r>
      <w:proofErr w:type="spellEnd"/>
      <w:r w:rsidRPr="00E047F4">
        <w:rPr>
          <w:b/>
          <w:bCs/>
          <w:i/>
          <w:iCs/>
          <w:sz w:val="22"/>
          <w:szCs w:val="22"/>
        </w:rPr>
        <w:t xml:space="preserve"> (NRC) during the period 1</w:t>
      </w:r>
      <w:r w:rsidRPr="00E047F4">
        <w:rPr>
          <w:b/>
          <w:bCs/>
          <w:i/>
          <w:iCs/>
          <w:sz w:val="22"/>
          <w:szCs w:val="22"/>
          <w:vertAlign w:val="superscript"/>
        </w:rPr>
        <w:t>st</w:t>
      </w:r>
      <w:r w:rsidRPr="00E047F4">
        <w:rPr>
          <w:b/>
          <w:bCs/>
          <w:i/>
          <w:iCs/>
          <w:sz w:val="22"/>
          <w:szCs w:val="22"/>
        </w:rPr>
        <w:t xml:space="preserve"> July 201</w:t>
      </w:r>
      <w:r>
        <w:rPr>
          <w:b/>
          <w:bCs/>
          <w:i/>
          <w:iCs/>
          <w:sz w:val="22"/>
          <w:szCs w:val="22"/>
        </w:rPr>
        <w:t>7</w:t>
      </w:r>
      <w:r w:rsidRPr="00E047F4">
        <w:rPr>
          <w:b/>
          <w:bCs/>
          <w:i/>
          <w:iCs/>
          <w:sz w:val="22"/>
          <w:szCs w:val="22"/>
        </w:rPr>
        <w:t xml:space="preserve"> to 30</w:t>
      </w:r>
      <w:r w:rsidRPr="00E047F4">
        <w:rPr>
          <w:b/>
          <w:bCs/>
          <w:i/>
          <w:iCs/>
          <w:sz w:val="22"/>
          <w:szCs w:val="22"/>
          <w:vertAlign w:val="superscript"/>
        </w:rPr>
        <w:t>th</w:t>
      </w:r>
      <w:r w:rsidRPr="00E047F4">
        <w:rPr>
          <w:b/>
          <w:bCs/>
          <w:i/>
          <w:iCs/>
          <w:sz w:val="22"/>
          <w:szCs w:val="22"/>
        </w:rPr>
        <w:t xml:space="preserve"> June 201</w:t>
      </w:r>
      <w:r>
        <w:rPr>
          <w:b/>
          <w:bCs/>
          <w:i/>
          <w:iCs/>
          <w:sz w:val="22"/>
          <w:szCs w:val="22"/>
        </w:rPr>
        <w:t>8</w:t>
      </w:r>
      <w:r w:rsidRPr="00E047F4">
        <w:rPr>
          <w:b/>
          <w:bCs/>
          <w:i/>
          <w:iCs/>
          <w:sz w:val="22"/>
          <w:szCs w:val="22"/>
        </w:rPr>
        <w:t>)</w:t>
      </w:r>
    </w:p>
    <w:p w:rsidR="001829FD" w:rsidRPr="00A11EF0" w:rsidRDefault="001829FD" w:rsidP="001829FD">
      <w:pPr>
        <w:jc w:val="right"/>
        <w:rPr>
          <w:sz w:val="22"/>
          <w:szCs w:val="22"/>
        </w:rPr>
      </w:pPr>
    </w:p>
    <w:p w:rsidR="00206838" w:rsidRDefault="00206838" w:rsidP="00931E07">
      <w:pPr>
        <w:spacing w:line="276" w:lineRule="auto"/>
        <w:jc w:val="both"/>
        <w:rPr>
          <w:szCs w:val="22"/>
        </w:rPr>
      </w:pPr>
    </w:p>
    <w:p w:rsidR="00931E07" w:rsidRPr="00A11EF0" w:rsidRDefault="00931E07" w:rsidP="00931E07">
      <w:pPr>
        <w:spacing w:line="276" w:lineRule="auto"/>
        <w:jc w:val="both"/>
        <w:rPr>
          <w:szCs w:val="22"/>
        </w:rPr>
      </w:pPr>
      <w:r w:rsidRPr="00A11EF0">
        <w:rPr>
          <w:szCs w:val="22"/>
        </w:rPr>
        <w:t>The Executive Committee formed for the year 201</w:t>
      </w:r>
      <w:r w:rsidR="00711B59" w:rsidRPr="00A11EF0">
        <w:rPr>
          <w:szCs w:val="22"/>
        </w:rPr>
        <w:t>7</w:t>
      </w:r>
      <w:r w:rsidRPr="00A11EF0">
        <w:rPr>
          <w:szCs w:val="22"/>
        </w:rPr>
        <w:t>-201</w:t>
      </w:r>
      <w:r w:rsidR="00711B59" w:rsidRPr="00A11EF0">
        <w:rPr>
          <w:szCs w:val="22"/>
        </w:rPr>
        <w:t>8</w:t>
      </w:r>
      <w:r w:rsidRPr="00A11EF0">
        <w:rPr>
          <w:szCs w:val="22"/>
        </w:rPr>
        <w:t xml:space="preserve"> was:-</w:t>
      </w:r>
    </w:p>
    <w:p w:rsidR="00931E07" w:rsidRPr="00A11EF0" w:rsidRDefault="00931E07" w:rsidP="00931E07">
      <w:pPr>
        <w:spacing w:line="276" w:lineRule="auto"/>
        <w:rPr>
          <w:sz w:val="22"/>
          <w:szCs w:val="22"/>
        </w:rPr>
      </w:pPr>
    </w:p>
    <w:tbl>
      <w:tblPr>
        <w:tblW w:w="99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8"/>
        <w:gridCol w:w="2231"/>
        <w:gridCol w:w="2825"/>
        <w:gridCol w:w="2308"/>
      </w:tblGrid>
      <w:tr w:rsidR="00931E07" w:rsidRPr="00A11EF0" w:rsidTr="00484AA5">
        <w:trPr>
          <w:trHeight w:val="886"/>
        </w:trPr>
        <w:tc>
          <w:tcPr>
            <w:tcW w:w="2618" w:type="dxa"/>
          </w:tcPr>
          <w:p w:rsidR="00931E07" w:rsidRPr="00A11EF0" w:rsidRDefault="00931E07" w:rsidP="00D44CBF">
            <w:pPr>
              <w:spacing w:line="276" w:lineRule="auto"/>
              <w:rPr>
                <w:b/>
                <w:bCs/>
              </w:rPr>
            </w:pPr>
            <w:r w:rsidRPr="00A11EF0">
              <w:rPr>
                <w:b/>
                <w:bCs/>
                <w:sz w:val="22"/>
                <w:szCs w:val="22"/>
              </w:rPr>
              <w:t>Chairman</w:t>
            </w:r>
          </w:p>
        </w:tc>
        <w:tc>
          <w:tcPr>
            <w:tcW w:w="2231" w:type="dxa"/>
          </w:tcPr>
          <w:p w:rsidR="00931E07" w:rsidRPr="00A11EF0" w:rsidRDefault="000C6FBF" w:rsidP="00D44CBF">
            <w:pPr>
              <w:spacing w:line="276" w:lineRule="auto"/>
              <w:rPr>
                <w:b/>
                <w:bCs/>
              </w:rPr>
            </w:pPr>
            <w:r w:rsidRPr="00A11EF0">
              <w:rPr>
                <w:sz w:val="22"/>
                <w:szCs w:val="22"/>
              </w:rPr>
              <w:t>Prof</w:t>
            </w:r>
            <w:r w:rsidR="00931E07" w:rsidRPr="00A11EF0">
              <w:rPr>
                <w:sz w:val="22"/>
                <w:szCs w:val="22"/>
              </w:rPr>
              <w:t xml:space="preserve">. S. S. </w:t>
            </w:r>
            <w:proofErr w:type="spellStart"/>
            <w:r w:rsidR="00931E07" w:rsidRPr="00A11EF0">
              <w:rPr>
                <w:sz w:val="22"/>
                <w:szCs w:val="22"/>
              </w:rPr>
              <w:t>Sambi</w:t>
            </w:r>
            <w:proofErr w:type="spellEnd"/>
          </w:p>
        </w:tc>
        <w:tc>
          <w:tcPr>
            <w:tcW w:w="2825" w:type="dxa"/>
          </w:tcPr>
          <w:p w:rsidR="00931E07" w:rsidRPr="00A11EF0" w:rsidRDefault="00931E07" w:rsidP="00D44CBF">
            <w:pPr>
              <w:spacing w:line="276" w:lineRule="auto"/>
              <w:rPr>
                <w:b/>
                <w:bCs/>
              </w:rPr>
            </w:pPr>
            <w:r w:rsidRPr="00A11EF0">
              <w:rPr>
                <w:b/>
                <w:bCs/>
                <w:sz w:val="22"/>
                <w:szCs w:val="22"/>
              </w:rPr>
              <w:t>Vice Chairman</w:t>
            </w:r>
          </w:p>
        </w:tc>
        <w:tc>
          <w:tcPr>
            <w:tcW w:w="2308" w:type="dxa"/>
          </w:tcPr>
          <w:p w:rsidR="00931E07" w:rsidRPr="00A11EF0" w:rsidRDefault="00931E07" w:rsidP="00D44CBF">
            <w:pPr>
              <w:spacing w:line="276" w:lineRule="auto"/>
              <w:rPr>
                <w:b/>
                <w:bCs/>
              </w:rPr>
            </w:pPr>
            <w:r w:rsidRPr="00A11EF0">
              <w:rPr>
                <w:sz w:val="22"/>
                <w:szCs w:val="22"/>
              </w:rPr>
              <w:t xml:space="preserve">Prof. A K </w:t>
            </w:r>
            <w:proofErr w:type="spellStart"/>
            <w:r w:rsidRPr="00A11EF0">
              <w:rPr>
                <w:sz w:val="22"/>
                <w:szCs w:val="22"/>
              </w:rPr>
              <w:t>Saroha</w:t>
            </w:r>
            <w:proofErr w:type="spellEnd"/>
          </w:p>
        </w:tc>
      </w:tr>
      <w:tr w:rsidR="00931E07" w:rsidRPr="00A11EF0" w:rsidTr="00484AA5">
        <w:trPr>
          <w:trHeight w:val="886"/>
        </w:trPr>
        <w:tc>
          <w:tcPr>
            <w:tcW w:w="2618" w:type="dxa"/>
          </w:tcPr>
          <w:p w:rsidR="00931E07" w:rsidRPr="00A11EF0" w:rsidRDefault="00931E07" w:rsidP="00D44CBF">
            <w:pPr>
              <w:spacing w:line="276" w:lineRule="auto"/>
              <w:rPr>
                <w:b/>
                <w:bCs/>
              </w:rPr>
            </w:pPr>
            <w:r w:rsidRPr="00A11EF0">
              <w:rPr>
                <w:b/>
                <w:bCs/>
                <w:sz w:val="22"/>
                <w:szCs w:val="22"/>
              </w:rPr>
              <w:t>Honorary Secretary</w:t>
            </w:r>
          </w:p>
        </w:tc>
        <w:tc>
          <w:tcPr>
            <w:tcW w:w="2231" w:type="dxa"/>
          </w:tcPr>
          <w:p w:rsidR="00931E07" w:rsidRPr="00A11EF0" w:rsidRDefault="00931E07" w:rsidP="00D44CBF">
            <w:pPr>
              <w:spacing w:line="276" w:lineRule="auto"/>
              <w:rPr>
                <w:b/>
                <w:bCs/>
              </w:rPr>
            </w:pPr>
            <w:r w:rsidRPr="00A11EF0">
              <w:rPr>
                <w:sz w:val="22"/>
                <w:szCs w:val="22"/>
              </w:rPr>
              <w:t xml:space="preserve">Mr. </w:t>
            </w:r>
            <w:proofErr w:type="spellStart"/>
            <w:r w:rsidRPr="00A11EF0">
              <w:rPr>
                <w:sz w:val="22"/>
                <w:szCs w:val="22"/>
              </w:rPr>
              <w:t>Abhijit</w:t>
            </w:r>
            <w:proofErr w:type="spellEnd"/>
            <w:r w:rsidRPr="00A11EF0">
              <w:rPr>
                <w:sz w:val="22"/>
                <w:szCs w:val="22"/>
              </w:rPr>
              <w:t xml:space="preserve"> B. Pal</w:t>
            </w:r>
          </w:p>
        </w:tc>
        <w:tc>
          <w:tcPr>
            <w:tcW w:w="2825" w:type="dxa"/>
          </w:tcPr>
          <w:p w:rsidR="00931E07" w:rsidRPr="00A11EF0" w:rsidRDefault="00931E07" w:rsidP="00D44CBF">
            <w:pPr>
              <w:spacing w:line="276" w:lineRule="auto"/>
              <w:rPr>
                <w:b/>
                <w:bCs/>
              </w:rPr>
            </w:pPr>
            <w:r w:rsidRPr="00A11EF0">
              <w:rPr>
                <w:b/>
                <w:bCs/>
                <w:sz w:val="22"/>
                <w:szCs w:val="22"/>
              </w:rPr>
              <w:t>Honorary Joint Secretary</w:t>
            </w:r>
          </w:p>
        </w:tc>
        <w:tc>
          <w:tcPr>
            <w:tcW w:w="2308" w:type="dxa"/>
          </w:tcPr>
          <w:p w:rsidR="00931E07" w:rsidRPr="00A11EF0" w:rsidRDefault="00931E07" w:rsidP="00D44CBF">
            <w:pPr>
              <w:spacing w:line="276" w:lineRule="auto"/>
              <w:rPr>
                <w:b/>
                <w:bCs/>
              </w:rPr>
            </w:pPr>
            <w:r w:rsidRPr="00A11EF0">
              <w:rPr>
                <w:sz w:val="22"/>
                <w:szCs w:val="22"/>
              </w:rPr>
              <w:t xml:space="preserve">Dr. S. </w:t>
            </w:r>
            <w:proofErr w:type="spellStart"/>
            <w:r w:rsidRPr="00A11EF0">
              <w:rPr>
                <w:sz w:val="22"/>
                <w:szCs w:val="22"/>
              </w:rPr>
              <w:t>Nand</w:t>
            </w:r>
            <w:proofErr w:type="spellEnd"/>
          </w:p>
        </w:tc>
      </w:tr>
      <w:tr w:rsidR="00931E07" w:rsidRPr="00A11EF0" w:rsidTr="00484AA5">
        <w:trPr>
          <w:trHeight w:val="932"/>
        </w:trPr>
        <w:tc>
          <w:tcPr>
            <w:tcW w:w="2618" w:type="dxa"/>
          </w:tcPr>
          <w:p w:rsidR="00931E07" w:rsidRPr="00A11EF0" w:rsidRDefault="00931E07" w:rsidP="00D44CBF">
            <w:pPr>
              <w:spacing w:line="276" w:lineRule="auto"/>
              <w:rPr>
                <w:b/>
                <w:bCs/>
              </w:rPr>
            </w:pPr>
            <w:r w:rsidRPr="00A11EF0">
              <w:rPr>
                <w:b/>
                <w:bCs/>
                <w:sz w:val="22"/>
                <w:szCs w:val="22"/>
              </w:rPr>
              <w:t>Honorary Treasurer</w:t>
            </w:r>
          </w:p>
        </w:tc>
        <w:tc>
          <w:tcPr>
            <w:tcW w:w="2231" w:type="dxa"/>
          </w:tcPr>
          <w:p w:rsidR="00931E07" w:rsidRPr="00A11EF0" w:rsidRDefault="00931E07" w:rsidP="00D44CBF">
            <w:pPr>
              <w:spacing w:line="276" w:lineRule="auto"/>
            </w:pPr>
            <w:r w:rsidRPr="00A11EF0">
              <w:rPr>
                <w:sz w:val="22"/>
                <w:szCs w:val="22"/>
              </w:rPr>
              <w:t xml:space="preserve">Dr. Anil </w:t>
            </w:r>
            <w:proofErr w:type="spellStart"/>
            <w:r w:rsidRPr="00A11EF0">
              <w:rPr>
                <w:sz w:val="22"/>
                <w:szCs w:val="22"/>
              </w:rPr>
              <w:t>Verma</w:t>
            </w:r>
            <w:proofErr w:type="spellEnd"/>
          </w:p>
        </w:tc>
        <w:tc>
          <w:tcPr>
            <w:tcW w:w="2825" w:type="dxa"/>
          </w:tcPr>
          <w:p w:rsidR="00931E07" w:rsidRPr="00A11EF0" w:rsidRDefault="00931E07" w:rsidP="00D44CBF">
            <w:pPr>
              <w:spacing w:line="276" w:lineRule="auto"/>
              <w:rPr>
                <w:b/>
                <w:bCs/>
              </w:rPr>
            </w:pPr>
          </w:p>
        </w:tc>
        <w:tc>
          <w:tcPr>
            <w:tcW w:w="2308" w:type="dxa"/>
          </w:tcPr>
          <w:p w:rsidR="00931E07" w:rsidRPr="00A11EF0" w:rsidRDefault="00931E07" w:rsidP="00D44CBF">
            <w:pPr>
              <w:spacing w:line="276" w:lineRule="auto"/>
            </w:pPr>
          </w:p>
        </w:tc>
      </w:tr>
      <w:tr w:rsidR="00931E07" w:rsidRPr="00A11EF0" w:rsidTr="00484AA5">
        <w:trPr>
          <w:trHeight w:val="886"/>
        </w:trPr>
        <w:tc>
          <w:tcPr>
            <w:tcW w:w="2618" w:type="dxa"/>
            <w:tcBorders>
              <w:bottom w:val="nil"/>
            </w:tcBorders>
          </w:tcPr>
          <w:p w:rsidR="00931E07" w:rsidRPr="00A11EF0" w:rsidRDefault="00931E07" w:rsidP="00D44CBF">
            <w:pPr>
              <w:spacing w:line="276" w:lineRule="auto"/>
              <w:rPr>
                <w:b/>
                <w:bCs/>
              </w:rPr>
            </w:pPr>
            <w:r w:rsidRPr="00A11EF0">
              <w:rPr>
                <w:b/>
                <w:bCs/>
                <w:sz w:val="22"/>
                <w:szCs w:val="22"/>
              </w:rPr>
              <w:t>Members</w:t>
            </w:r>
          </w:p>
        </w:tc>
        <w:tc>
          <w:tcPr>
            <w:tcW w:w="2231" w:type="dxa"/>
          </w:tcPr>
          <w:p w:rsidR="00931E07" w:rsidRPr="00A11EF0" w:rsidRDefault="00931E07" w:rsidP="00D44CBF">
            <w:pPr>
              <w:spacing w:line="276" w:lineRule="auto"/>
            </w:pPr>
            <w:r w:rsidRPr="00A11EF0">
              <w:rPr>
                <w:sz w:val="22"/>
                <w:szCs w:val="22"/>
              </w:rPr>
              <w:t>Prof</w:t>
            </w:r>
            <w:r w:rsidR="002A035F" w:rsidRPr="00A11EF0">
              <w:rPr>
                <w:sz w:val="22"/>
                <w:szCs w:val="22"/>
              </w:rPr>
              <w:t>.</w:t>
            </w:r>
            <w:r w:rsidRPr="00A11EF0">
              <w:rPr>
                <w:sz w:val="22"/>
                <w:szCs w:val="22"/>
              </w:rPr>
              <w:t xml:space="preserve"> S</w:t>
            </w:r>
            <w:r w:rsidR="002A035F" w:rsidRPr="00A11EF0">
              <w:rPr>
                <w:sz w:val="22"/>
                <w:szCs w:val="22"/>
              </w:rPr>
              <w:t>.</w:t>
            </w:r>
            <w:r w:rsidRPr="00A11EF0">
              <w:rPr>
                <w:sz w:val="22"/>
                <w:szCs w:val="22"/>
              </w:rPr>
              <w:t xml:space="preserve"> </w:t>
            </w:r>
            <w:proofErr w:type="spellStart"/>
            <w:r w:rsidRPr="00A11EF0">
              <w:rPr>
                <w:sz w:val="22"/>
                <w:szCs w:val="22"/>
              </w:rPr>
              <w:t>Basu</w:t>
            </w:r>
            <w:proofErr w:type="spellEnd"/>
          </w:p>
        </w:tc>
        <w:tc>
          <w:tcPr>
            <w:tcW w:w="2825" w:type="dxa"/>
          </w:tcPr>
          <w:p w:rsidR="00931E07" w:rsidRPr="00A11EF0" w:rsidRDefault="00931E07" w:rsidP="00D44CBF">
            <w:pPr>
              <w:spacing w:line="276" w:lineRule="auto"/>
              <w:rPr>
                <w:bCs/>
              </w:rPr>
            </w:pPr>
            <w:r w:rsidRPr="00A11EF0">
              <w:rPr>
                <w:bCs/>
                <w:sz w:val="22"/>
                <w:szCs w:val="22"/>
              </w:rPr>
              <w:t>Dr. S</w:t>
            </w:r>
            <w:r w:rsidR="00BA4E71" w:rsidRPr="00A11EF0">
              <w:rPr>
                <w:bCs/>
                <w:sz w:val="22"/>
                <w:szCs w:val="22"/>
              </w:rPr>
              <w:t>.</w:t>
            </w:r>
            <w:r w:rsidRPr="00A11EF0">
              <w:rPr>
                <w:bCs/>
                <w:sz w:val="22"/>
                <w:szCs w:val="22"/>
              </w:rPr>
              <w:t xml:space="preserve"> N</w:t>
            </w:r>
            <w:r w:rsidR="00BA4E71" w:rsidRPr="00A11EF0">
              <w:rPr>
                <w:bCs/>
                <w:sz w:val="22"/>
                <w:szCs w:val="22"/>
              </w:rPr>
              <w:t>.</w:t>
            </w:r>
            <w:r w:rsidRPr="00A11EF0">
              <w:rPr>
                <w:bCs/>
                <w:sz w:val="22"/>
                <w:szCs w:val="22"/>
              </w:rPr>
              <w:t xml:space="preserve"> </w:t>
            </w:r>
            <w:proofErr w:type="spellStart"/>
            <w:r w:rsidRPr="00A11EF0">
              <w:rPr>
                <w:bCs/>
                <w:sz w:val="22"/>
                <w:szCs w:val="22"/>
              </w:rPr>
              <w:t>Chakravarty</w:t>
            </w:r>
            <w:proofErr w:type="spellEnd"/>
          </w:p>
        </w:tc>
        <w:tc>
          <w:tcPr>
            <w:tcW w:w="2308" w:type="dxa"/>
          </w:tcPr>
          <w:p w:rsidR="00931E07" w:rsidRPr="00A11EF0" w:rsidRDefault="00931E07" w:rsidP="00D44CBF">
            <w:pPr>
              <w:spacing w:line="276" w:lineRule="auto"/>
            </w:pPr>
            <w:r w:rsidRPr="00A11EF0">
              <w:rPr>
                <w:sz w:val="22"/>
                <w:szCs w:val="22"/>
              </w:rPr>
              <w:t>Mr</w:t>
            </w:r>
            <w:r w:rsidR="007B726E" w:rsidRPr="00A11EF0">
              <w:rPr>
                <w:sz w:val="22"/>
                <w:szCs w:val="22"/>
              </w:rPr>
              <w:t>.</w:t>
            </w:r>
            <w:r w:rsidRPr="00A11EF0">
              <w:rPr>
                <w:sz w:val="22"/>
                <w:szCs w:val="22"/>
              </w:rPr>
              <w:t xml:space="preserve"> D</w:t>
            </w:r>
            <w:r w:rsidR="007B726E" w:rsidRPr="00A11EF0">
              <w:rPr>
                <w:sz w:val="22"/>
                <w:szCs w:val="22"/>
              </w:rPr>
              <w:t>.</w:t>
            </w:r>
            <w:r w:rsidRPr="00A11EF0">
              <w:rPr>
                <w:sz w:val="22"/>
                <w:szCs w:val="22"/>
              </w:rPr>
              <w:t xml:space="preserve"> D</w:t>
            </w:r>
            <w:r w:rsidR="00932E4B" w:rsidRPr="00A11EF0">
              <w:rPr>
                <w:sz w:val="22"/>
                <w:szCs w:val="22"/>
              </w:rPr>
              <w:t>.</w:t>
            </w:r>
            <w:r w:rsidRPr="00A11EF0">
              <w:rPr>
                <w:sz w:val="22"/>
                <w:szCs w:val="22"/>
              </w:rPr>
              <w:t xml:space="preserve"> </w:t>
            </w:r>
            <w:proofErr w:type="spellStart"/>
            <w:r w:rsidRPr="00A11EF0">
              <w:rPr>
                <w:sz w:val="22"/>
                <w:szCs w:val="22"/>
              </w:rPr>
              <w:t>Maheshwari</w:t>
            </w:r>
            <w:proofErr w:type="spellEnd"/>
          </w:p>
        </w:tc>
      </w:tr>
      <w:tr w:rsidR="00931E07" w:rsidRPr="00A11EF0" w:rsidTr="00484AA5">
        <w:trPr>
          <w:trHeight w:val="886"/>
        </w:trPr>
        <w:tc>
          <w:tcPr>
            <w:tcW w:w="2618" w:type="dxa"/>
            <w:tcBorders>
              <w:top w:val="nil"/>
              <w:bottom w:val="nil"/>
            </w:tcBorders>
          </w:tcPr>
          <w:p w:rsidR="00931E07" w:rsidRPr="00A11EF0" w:rsidRDefault="00931E07" w:rsidP="00D44CBF">
            <w:pPr>
              <w:spacing w:line="276" w:lineRule="auto"/>
              <w:rPr>
                <w:b/>
                <w:bCs/>
              </w:rPr>
            </w:pPr>
          </w:p>
        </w:tc>
        <w:tc>
          <w:tcPr>
            <w:tcW w:w="2231" w:type="dxa"/>
          </w:tcPr>
          <w:p w:rsidR="00931E07" w:rsidRPr="00A11EF0" w:rsidRDefault="00931E07" w:rsidP="00D44CBF">
            <w:pPr>
              <w:spacing w:line="276" w:lineRule="auto"/>
            </w:pPr>
            <w:r w:rsidRPr="00A11EF0">
              <w:rPr>
                <w:sz w:val="22"/>
                <w:szCs w:val="22"/>
              </w:rPr>
              <w:t>Prof</w:t>
            </w:r>
            <w:r w:rsidR="00D37A7C" w:rsidRPr="00A11EF0">
              <w:rPr>
                <w:sz w:val="22"/>
                <w:szCs w:val="22"/>
              </w:rPr>
              <w:t>.</w:t>
            </w:r>
            <w:r w:rsidRPr="00A11EF0">
              <w:rPr>
                <w:sz w:val="22"/>
                <w:szCs w:val="22"/>
              </w:rPr>
              <w:t xml:space="preserve"> V</w:t>
            </w:r>
            <w:r w:rsidR="00D37A7C" w:rsidRPr="00A11EF0">
              <w:rPr>
                <w:sz w:val="22"/>
                <w:szCs w:val="22"/>
              </w:rPr>
              <w:t>.</w:t>
            </w:r>
            <w:r w:rsidRPr="00A11EF0">
              <w:rPr>
                <w:sz w:val="22"/>
                <w:szCs w:val="22"/>
              </w:rPr>
              <w:t xml:space="preserve"> K</w:t>
            </w:r>
            <w:r w:rsidR="00D37A7C" w:rsidRPr="00A11EF0">
              <w:rPr>
                <w:sz w:val="22"/>
                <w:szCs w:val="22"/>
              </w:rPr>
              <w:t>.</w:t>
            </w:r>
            <w:r w:rsidRPr="00A11EF0">
              <w:rPr>
                <w:sz w:val="22"/>
                <w:szCs w:val="22"/>
              </w:rPr>
              <w:t xml:space="preserve"> </w:t>
            </w:r>
            <w:proofErr w:type="spellStart"/>
            <w:r w:rsidRPr="00A11EF0">
              <w:rPr>
                <w:sz w:val="22"/>
                <w:szCs w:val="22"/>
              </w:rPr>
              <w:t>Srivastava</w:t>
            </w:r>
            <w:proofErr w:type="spellEnd"/>
          </w:p>
        </w:tc>
        <w:tc>
          <w:tcPr>
            <w:tcW w:w="2825" w:type="dxa"/>
          </w:tcPr>
          <w:p w:rsidR="00931E07" w:rsidRPr="00A11EF0" w:rsidRDefault="00931E07" w:rsidP="00D44CBF">
            <w:pPr>
              <w:spacing w:line="276" w:lineRule="auto"/>
            </w:pPr>
            <w:r w:rsidRPr="00A11EF0">
              <w:rPr>
                <w:sz w:val="22"/>
                <w:szCs w:val="22"/>
              </w:rPr>
              <w:t>Prof</w:t>
            </w:r>
            <w:r w:rsidR="004A7AEC" w:rsidRPr="00A11EF0">
              <w:rPr>
                <w:sz w:val="22"/>
                <w:szCs w:val="22"/>
              </w:rPr>
              <w:t>.</w:t>
            </w:r>
            <w:r w:rsidRPr="00A11EF0">
              <w:rPr>
                <w:sz w:val="22"/>
                <w:szCs w:val="22"/>
              </w:rPr>
              <w:t xml:space="preserve"> K</w:t>
            </w:r>
            <w:r w:rsidR="004A7AEC" w:rsidRPr="00A11EF0">
              <w:rPr>
                <w:sz w:val="22"/>
                <w:szCs w:val="22"/>
              </w:rPr>
              <w:t>.</w:t>
            </w:r>
            <w:r w:rsidRPr="00A11EF0">
              <w:rPr>
                <w:sz w:val="22"/>
                <w:szCs w:val="22"/>
              </w:rPr>
              <w:t xml:space="preserve"> K</w:t>
            </w:r>
            <w:r w:rsidR="004A7AEC" w:rsidRPr="00A11EF0">
              <w:rPr>
                <w:sz w:val="22"/>
                <w:szCs w:val="22"/>
              </w:rPr>
              <w:t>.</w:t>
            </w:r>
            <w:r w:rsidRPr="00A11EF0">
              <w:rPr>
                <w:sz w:val="22"/>
                <w:szCs w:val="22"/>
              </w:rPr>
              <w:t xml:space="preserve"> Pant</w:t>
            </w:r>
          </w:p>
        </w:tc>
        <w:tc>
          <w:tcPr>
            <w:tcW w:w="2308" w:type="dxa"/>
          </w:tcPr>
          <w:p w:rsidR="00931E07" w:rsidRPr="00A11EF0" w:rsidRDefault="00931E07" w:rsidP="00D44CBF">
            <w:pPr>
              <w:spacing w:line="276" w:lineRule="auto"/>
            </w:pPr>
            <w:r w:rsidRPr="00A11EF0">
              <w:rPr>
                <w:sz w:val="22"/>
                <w:szCs w:val="22"/>
              </w:rPr>
              <w:t xml:space="preserve">Dr. </w:t>
            </w:r>
            <w:proofErr w:type="spellStart"/>
            <w:r w:rsidRPr="00A11EF0">
              <w:rPr>
                <w:sz w:val="22"/>
                <w:szCs w:val="22"/>
              </w:rPr>
              <w:t>Anand</w:t>
            </w:r>
            <w:proofErr w:type="spellEnd"/>
            <w:r w:rsidRPr="00A11EF0">
              <w:rPr>
                <w:sz w:val="22"/>
                <w:szCs w:val="22"/>
              </w:rPr>
              <w:t xml:space="preserve"> </w:t>
            </w:r>
            <w:proofErr w:type="spellStart"/>
            <w:r w:rsidRPr="00A11EF0">
              <w:rPr>
                <w:sz w:val="22"/>
                <w:szCs w:val="22"/>
              </w:rPr>
              <w:t>Mukherjee</w:t>
            </w:r>
            <w:proofErr w:type="spellEnd"/>
          </w:p>
        </w:tc>
      </w:tr>
      <w:tr w:rsidR="00931E07" w:rsidRPr="00A11EF0" w:rsidTr="00484AA5">
        <w:trPr>
          <w:trHeight w:val="886"/>
        </w:trPr>
        <w:tc>
          <w:tcPr>
            <w:tcW w:w="2618" w:type="dxa"/>
            <w:tcBorders>
              <w:top w:val="nil"/>
              <w:bottom w:val="nil"/>
            </w:tcBorders>
          </w:tcPr>
          <w:p w:rsidR="00931E07" w:rsidRPr="00A11EF0" w:rsidRDefault="00931E07" w:rsidP="00D44CBF">
            <w:pPr>
              <w:spacing w:line="276" w:lineRule="auto"/>
              <w:rPr>
                <w:b/>
                <w:bCs/>
              </w:rPr>
            </w:pPr>
          </w:p>
        </w:tc>
        <w:tc>
          <w:tcPr>
            <w:tcW w:w="2231" w:type="dxa"/>
          </w:tcPr>
          <w:p w:rsidR="00931E07" w:rsidRPr="00A11EF0" w:rsidRDefault="00931E07" w:rsidP="00D44CBF">
            <w:pPr>
              <w:spacing w:line="276" w:lineRule="auto"/>
            </w:pPr>
            <w:r w:rsidRPr="00A11EF0">
              <w:rPr>
                <w:sz w:val="22"/>
                <w:szCs w:val="22"/>
              </w:rPr>
              <w:t xml:space="preserve">Dr. </w:t>
            </w:r>
            <w:proofErr w:type="spellStart"/>
            <w:r w:rsidRPr="00A11EF0">
              <w:rPr>
                <w:sz w:val="22"/>
                <w:szCs w:val="22"/>
              </w:rPr>
              <w:t>Dinesh</w:t>
            </w:r>
            <w:proofErr w:type="spellEnd"/>
            <w:r w:rsidRPr="00A11EF0">
              <w:rPr>
                <w:sz w:val="22"/>
                <w:szCs w:val="22"/>
              </w:rPr>
              <w:t xml:space="preserve"> Kumar</w:t>
            </w:r>
          </w:p>
        </w:tc>
        <w:tc>
          <w:tcPr>
            <w:tcW w:w="2825" w:type="dxa"/>
          </w:tcPr>
          <w:p w:rsidR="00931E07" w:rsidRPr="00A11EF0" w:rsidRDefault="00931E07" w:rsidP="00D44CBF">
            <w:pPr>
              <w:spacing w:line="276" w:lineRule="auto"/>
            </w:pPr>
            <w:r w:rsidRPr="00A11EF0">
              <w:rPr>
                <w:sz w:val="22"/>
                <w:szCs w:val="22"/>
              </w:rPr>
              <w:t xml:space="preserve">Mr. </w:t>
            </w:r>
            <w:proofErr w:type="spellStart"/>
            <w:r w:rsidRPr="00A11EF0">
              <w:rPr>
                <w:sz w:val="22"/>
                <w:szCs w:val="22"/>
              </w:rPr>
              <w:t>Amitava</w:t>
            </w:r>
            <w:proofErr w:type="spellEnd"/>
            <w:r w:rsidRPr="00A11EF0">
              <w:rPr>
                <w:sz w:val="22"/>
                <w:szCs w:val="22"/>
              </w:rPr>
              <w:t xml:space="preserve"> </w:t>
            </w:r>
            <w:proofErr w:type="spellStart"/>
            <w:r w:rsidRPr="00A11EF0">
              <w:rPr>
                <w:sz w:val="22"/>
                <w:szCs w:val="22"/>
              </w:rPr>
              <w:t>Banerjee</w:t>
            </w:r>
            <w:proofErr w:type="spellEnd"/>
          </w:p>
        </w:tc>
        <w:tc>
          <w:tcPr>
            <w:tcW w:w="2308" w:type="dxa"/>
          </w:tcPr>
          <w:p w:rsidR="00931E07" w:rsidRPr="00A11EF0" w:rsidRDefault="00931E07" w:rsidP="00D44CBF">
            <w:pPr>
              <w:spacing w:line="276" w:lineRule="auto"/>
            </w:pPr>
          </w:p>
        </w:tc>
      </w:tr>
      <w:tr w:rsidR="00931E07" w:rsidRPr="00A11EF0" w:rsidTr="00484AA5">
        <w:trPr>
          <w:trHeight w:val="932"/>
        </w:trPr>
        <w:tc>
          <w:tcPr>
            <w:tcW w:w="2618" w:type="dxa"/>
            <w:tcBorders>
              <w:top w:val="single" w:sz="4" w:space="0" w:color="auto"/>
              <w:left w:val="single" w:sz="4" w:space="0" w:color="auto"/>
              <w:bottom w:val="single" w:sz="4" w:space="0" w:color="auto"/>
              <w:right w:val="single" w:sz="4" w:space="0" w:color="auto"/>
            </w:tcBorders>
          </w:tcPr>
          <w:p w:rsidR="00931E07" w:rsidRPr="00A11EF0" w:rsidRDefault="00931E07" w:rsidP="00D44CBF">
            <w:pPr>
              <w:spacing w:line="276" w:lineRule="auto"/>
              <w:rPr>
                <w:b/>
                <w:bCs/>
              </w:rPr>
            </w:pPr>
            <w:r w:rsidRPr="00A11EF0">
              <w:rPr>
                <w:b/>
                <w:bCs/>
                <w:sz w:val="22"/>
                <w:szCs w:val="22"/>
              </w:rPr>
              <w:t>Co-opted Members</w:t>
            </w:r>
          </w:p>
        </w:tc>
        <w:tc>
          <w:tcPr>
            <w:tcW w:w="2231" w:type="dxa"/>
            <w:tcBorders>
              <w:left w:val="single" w:sz="4" w:space="0" w:color="auto"/>
            </w:tcBorders>
          </w:tcPr>
          <w:p w:rsidR="00931E07" w:rsidRPr="00A11EF0" w:rsidRDefault="00931E07" w:rsidP="00D44CBF">
            <w:pPr>
              <w:spacing w:line="276" w:lineRule="auto"/>
            </w:pPr>
            <w:r w:rsidRPr="00A11EF0">
              <w:rPr>
                <w:sz w:val="22"/>
                <w:szCs w:val="22"/>
              </w:rPr>
              <w:t xml:space="preserve">Mr. </w:t>
            </w:r>
            <w:proofErr w:type="spellStart"/>
            <w:r w:rsidRPr="00A11EF0">
              <w:rPr>
                <w:sz w:val="22"/>
                <w:szCs w:val="22"/>
              </w:rPr>
              <w:t>Shyam</w:t>
            </w:r>
            <w:proofErr w:type="spellEnd"/>
            <w:r w:rsidRPr="00A11EF0">
              <w:rPr>
                <w:sz w:val="22"/>
                <w:szCs w:val="22"/>
              </w:rPr>
              <w:t xml:space="preserve"> Bang</w:t>
            </w:r>
          </w:p>
        </w:tc>
        <w:tc>
          <w:tcPr>
            <w:tcW w:w="2825" w:type="dxa"/>
          </w:tcPr>
          <w:p w:rsidR="00931E07" w:rsidRPr="00A11EF0" w:rsidRDefault="00931E07" w:rsidP="00D44CBF">
            <w:pPr>
              <w:spacing w:line="276" w:lineRule="auto"/>
            </w:pPr>
            <w:r w:rsidRPr="00A11EF0">
              <w:rPr>
                <w:sz w:val="22"/>
                <w:szCs w:val="22"/>
              </w:rPr>
              <w:t xml:space="preserve">Mr. </w:t>
            </w:r>
            <w:proofErr w:type="spellStart"/>
            <w:r w:rsidRPr="00A11EF0">
              <w:rPr>
                <w:sz w:val="22"/>
                <w:szCs w:val="22"/>
              </w:rPr>
              <w:t>Ranjan</w:t>
            </w:r>
            <w:proofErr w:type="spellEnd"/>
            <w:r w:rsidRPr="00A11EF0">
              <w:rPr>
                <w:sz w:val="22"/>
                <w:szCs w:val="22"/>
              </w:rPr>
              <w:t xml:space="preserve"> </w:t>
            </w:r>
            <w:proofErr w:type="spellStart"/>
            <w:r w:rsidRPr="00A11EF0">
              <w:rPr>
                <w:sz w:val="22"/>
                <w:szCs w:val="22"/>
              </w:rPr>
              <w:t>Goel</w:t>
            </w:r>
            <w:proofErr w:type="spellEnd"/>
          </w:p>
        </w:tc>
        <w:tc>
          <w:tcPr>
            <w:tcW w:w="2308" w:type="dxa"/>
          </w:tcPr>
          <w:p w:rsidR="00931E07" w:rsidRPr="00A11EF0" w:rsidRDefault="00931E07" w:rsidP="00D44CBF">
            <w:pPr>
              <w:spacing w:line="276" w:lineRule="auto"/>
            </w:pPr>
          </w:p>
        </w:tc>
      </w:tr>
    </w:tbl>
    <w:p w:rsidR="00931E07" w:rsidRPr="00A11EF0" w:rsidRDefault="00931E07" w:rsidP="001829FD">
      <w:pPr>
        <w:jc w:val="both"/>
        <w:rPr>
          <w:bCs/>
          <w:iCs/>
          <w:sz w:val="22"/>
          <w:szCs w:val="22"/>
        </w:rPr>
      </w:pPr>
    </w:p>
    <w:p w:rsidR="00EF2B01" w:rsidRPr="00A11EF0" w:rsidRDefault="00EF2B01" w:rsidP="001829FD">
      <w:pPr>
        <w:jc w:val="both"/>
        <w:rPr>
          <w:bCs/>
          <w:iCs/>
          <w:sz w:val="22"/>
          <w:szCs w:val="22"/>
        </w:rPr>
      </w:pPr>
    </w:p>
    <w:p w:rsidR="00484AA5" w:rsidRDefault="00484AA5" w:rsidP="00F05F95">
      <w:pPr>
        <w:jc w:val="center"/>
        <w:rPr>
          <w:b/>
          <w:bCs/>
          <w:sz w:val="44"/>
          <w:szCs w:val="22"/>
          <w:u w:val="single"/>
        </w:rPr>
      </w:pPr>
    </w:p>
    <w:p w:rsidR="00BD752F" w:rsidRPr="00F05F95" w:rsidRDefault="00F05F95" w:rsidP="00F05F95">
      <w:pPr>
        <w:jc w:val="center"/>
        <w:rPr>
          <w:b/>
          <w:bCs/>
          <w:szCs w:val="22"/>
          <w:u w:val="single"/>
        </w:rPr>
      </w:pPr>
      <w:r>
        <w:rPr>
          <w:b/>
          <w:bCs/>
          <w:sz w:val="44"/>
          <w:szCs w:val="22"/>
          <w:u w:val="single"/>
        </w:rPr>
        <w:lastRenderedPageBreak/>
        <w:t>Activities of</w:t>
      </w:r>
      <w:r w:rsidR="00BD752F" w:rsidRPr="00F05F95">
        <w:rPr>
          <w:b/>
          <w:bCs/>
          <w:sz w:val="44"/>
          <w:szCs w:val="22"/>
          <w:u w:val="single"/>
        </w:rPr>
        <w:t xml:space="preserve"> NRC</w:t>
      </w:r>
    </w:p>
    <w:p w:rsidR="00814FBB" w:rsidRPr="00A11EF0" w:rsidRDefault="00814FBB" w:rsidP="00814FBB">
      <w:pPr>
        <w:jc w:val="both"/>
        <w:rPr>
          <w:bCs/>
          <w:iCs/>
          <w:sz w:val="22"/>
          <w:szCs w:val="22"/>
        </w:rPr>
      </w:pPr>
    </w:p>
    <w:p w:rsidR="00814FBB" w:rsidRPr="00A11EF0" w:rsidRDefault="00814FBB" w:rsidP="00814FBB">
      <w:pPr>
        <w:jc w:val="both"/>
        <w:rPr>
          <w:bCs/>
          <w:iCs/>
          <w:sz w:val="22"/>
          <w:szCs w:val="22"/>
        </w:rPr>
      </w:pPr>
      <w:r w:rsidRPr="00A11EF0">
        <w:rPr>
          <w:bCs/>
          <w:iCs/>
          <w:sz w:val="22"/>
          <w:szCs w:val="22"/>
        </w:rPr>
        <w:t xml:space="preserve">This account covers the period from </w:t>
      </w:r>
      <w:r w:rsidRPr="00EF0BF3">
        <w:rPr>
          <w:b/>
          <w:bCs/>
          <w:iCs/>
          <w:sz w:val="22"/>
          <w:szCs w:val="22"/>
        </w:rPr>
        <w:t>1</w:t>
      </w:r>
      <w:r w:rsidRPr="00EF0BF3">
        <w:rPr>
          <w:b/>
          <w:bCs/>
          <w:iCs/>
          <w:sz w:val="22"/>
          <w:szCs w:val="22"/>
          <w:vertAlign w:val="superscript"/>
        </w:rPr>
        <w:t>st</w:t>
      </w:r>
      <w:r w:rsidR="00EA5ED0" w:rsidRPr="00EF0BF3">
        <w:rPr>
          <w:b/>
          <w:bCs/>
          <w:iCs/>
          <w:sz w:val="22"/>
          <w:szCs w:val="22"/>
        </w:rPr>
        <w:t xml:space="preserve"> July, 2017</w:t>
      </w:r>
      <w:r w:rsidRPr="00EF0BF3">
        <w:rPr>
          <w:b/>
          <w:bCs/>
          <w:iCs/>
          <w:sz w:val="22"/>
          <w:szCs w:val="22"/>
        </w:rPr>
        <w:t xml:space="preserve"> to 30</w:t>
      </w:r>
      <w:r w:rsidRPr="00EF0BF3">
        <w:rPr>
          <w:b/>
          <w:bCs/>
          <w:iCs/>
          <w:sz w:val="22"/>
          <w:szCs w:val="22"/>
          <w:vertAlign w:val="superscript"/>
        </w:rPr>
        <w:t>th</w:t>
      </w:r>
      <w:r w:rsidR="00EA5ED0" w:rsidRPr="00EF0BF3">
        <w:rPr>
          <w:b/>
          <w:bCs/>
          <w:iCs/>
          <w:sz w:val="22"/>
          <w:szCs w:val="22"/>
        </w:rPr>
        <w:t xml:space="preserve"> June, </w:t>
      </w:r>
      <w:proofErr w:type="gramStart"/>
      <w:r w:rsidR="00EA5ED0" w:rsidRPr="00EF0BF3">
        <w:rPr>
          <w:b/>
          <w:bCs/>
          <w:iCs/>
          <w:sz w:val="22"/>
          <w:szCs w:val="22"/>
        </w:rPr>
        <w:t>2018</w:t>
      </w:r>
      <w:proofErr w:type="gramEnd"/>
      <w:r w:rsidRPr="00EF0BF3">
        <w:rPr>
          <w:b/>
          <w:bCs/>
          <w:iCs/>
          <w:sz w:val="22"/>
          <w:szCs w:val="22"/>
        </w:rPr>
        <w:t>.</w:t>
      </w:r>
    </w:p>
    <w:p w:rsidR="00BD752F" w:rsidRPr="00A11EF0" w:rsidRDefault="00BD752F" w:rsidP="001829FD">
      <w:pPr>
        <w:jc w:val="both"/>
        <w:rPr>
          <w:bCs/>
          <w:sz w:val="22"/>
          <w:szCs w:val="22"/>
        </w:rPr>
      </w:pPr>
    </w:p>
    <w:p w:rsidR="001829FD" w:rsidRPr="00A11EF0" w:rsidRDefault="001829FD" w:rsidP="001829FD">
      <w:pPr>
        <w:jc w:val="both"/>
        <w:rPr>
          <w:sz w:val="22"/>
          <w:szCs w:val="22"/>
          <w:lang w:val="en-GB"/>
        </w:rPr>
      </w:pPr>
      <w:r w:rsidRPr="00A11EF0">
        <w:rPr>
          <w:bCs/>
          <w:sz w:val="22"/>
          <w:szCs w:val="22"/>
        </w:rPr>
        <w:t xml:space="preserve">In the </w:t>
      </w:r>
      <w:r w:rsidR="00BA4062" w:rsidRPr="00A11EF0">
        <w:rPr>
          <w:sz w:val="22"/>
          <w:szCs w:val="22"/>
          <w:lang w:val="en-GB"/>
        </w:rPr>
        <w:t>year 201</w:t>
      </w:r>
      <w:r w:rsidR="00F04A39" w:rsidRPr="00A11EF0">
        <w:rPr>
          <w:sz w:val="22"/>
          <w:szCs w:val="22"/>
          <w:lang w:val="en-GB"/>
        </w:rPr>
        <w:t>7-18</w:t>
      </w:r>
      <w:r w:rsidRPr="00A11EF0">
        <w:rPr>
          <w:sz w:val="22"/>
          <w:szCs w:val="22"/>
          <w:lang w:val="en-GB"/>
        </w:rPr>
        <w:t xml:space="preserve">, we have been able to organize number of activities on behalf of </w:t>
      </w:r>
      <w:proofErr w:type="spellStart"/>
      <w:r w:rsidRPr="00A11EF0">
        <w:rPr>
          <w:sz w:val="22"/>
          <w:szCs w:val="22"/>
          <w:lang w:val="en-GB"/>
        </w:rPr>
        <w:t>IIChE</w:t>
      </w:r>
      <w:proofErr w:type="spellEnd"/>
      <w:r w:rsidRPr="00A11EF0">
        <w:rPr>
          <w:sz w:val="22"/>
          <w:szCs w:val="22"/>
          <w:lang w:val="en-GB"/>
        </w:rPr>
        <w:t xml:space="preserve"> </w:t>
      </w:r>
      <w:r w:rsidR="002F2B2A" w:rsidRPr="00A11EF0">
        <w:rPr>
          <w:sz w:val="22"/>
          <w:szCs w:val="22"/>
          <w:lang w:val="en-GB"/>
        </w:rPr>
        <w:t>(</w:t>
      </w:r>
      <w:r w:rsidRPr="00A11EF0">
        <w:rPr>
          <w:sz w:val="22"/>
          <w:szCs w:val="22"/>
          <w:lang w:val="en-GB"/>
        </w:rPr>
        <w:t>N</w:t>
      </w:r>
      <w:r w:rsidR="002F2B2A" w:rsidRPr="00A11EF0">
        <w:rPr>
          <w:sz w:val="22"/>
          <w:szCs w:val="22"/>
          <w:lang w:val="en-GB"/>
        </w:rPr>
        <w:t xml:space="preserve">orthern </w:t>
      </w:r>
      <w:r w:rsidRPr="00A11EF0">
        <w:rPr>
          <w:sz w:val="22"/>
          <w:szCs w:val="22"/>
          <w:lang w:val="en-GB"/>
        </w:rPr>
        <w:t>R</w:t>
      </w:r>
      <w:r w:rsidR="002F2B2A" w:rsidRPr="00A11EF0">
        <w:rPr>
          <w:sz w:val="22"/>
          <w:szCs w:val="22"/>
          <w:lang w:val="en-GB"/>
        </w:rPr>
        <w:t xml:space="preserve">egional </w:t>
      </w:r>
      <w:r w:rsidRPr="00A11EF0">
        <w:rPr>
          <w:sz w:val="22"/>
          <w:szCs w:val="22"/>
          <w:lang w:val="en-GB"/>
        </w:rPr>
        <w:t>C</w:t>
      </w:r>
      <w:r w:rsidR="002F2B2A" w:rsidRPr="00A11EF0">
        <w:rPr>
          <w:sz w:val="22"/>
          <w:szCs w:val="22"/>
          <w:lang w:val="en-GB"/>
        </w:rPr>
        <w:t>entre)</w:t>
      </w:r>
      <w:r w:rsidRPr="00A11EF0">
        <w:rPr>
          <w:sz w:val="22"/>
          <w:szCs w:val="22"/>
          <w:lang w:val="en-GB"/>
        </w:rPr>
        <w:t xml:space="preserve"> and jointly with other organizations as mentioned below. </w:t>
      </w:r>
    </w:p>
    <w:p w:rsidR="001829FD" w:rsidRPr="00A11EF0" w:rsidRDefault="001829FD" w:rsidP="001829FD">
      <w:pPr>
        <w:jc w:val="both"/>
        <w:rPr>
          <w:sz w:val="22"/>
          <w:szCs w:val="22"/>
          <w:lang w:val="en-GB"/>
        </w:rPr>
      </w:pPr>
    </w:p>
    <w:p w:rsidR="009B7549" w:rsidRDefault="009B7549" w:rsidP="001829FD">
      <w:pPr>
        <w:jc w:val="both"/>
        <w:rPr>
          <w:sz w:val="22"/>
          <w:szCs w:val="22"/>
          <w:lang w:val="en-GB"/>
        </w:rPr>
      </w:pPr>
    </w:p>
    <w:p w:rsidR="00BD752F" w:rsidRPr="00A11EF0" w:rsidRDefault="00BD752F" w:rsidP="00BD752F">
      <w:pPr>
        <w:rPr>
          <w:b/>
          <w:i/>
          <w:sz w:val="22"/>
          <w:szCs w:val="22"/>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1258"/>
        <w:gridCol w:w="1718"/>
        <w:gridCol w:w="3057"/>
        <w:gridCol w:w="3057"/>
        <w:gridCol w:w="180"/>
      </w:tblGrid>
      <w:tr w:rsidR="00A11EF0" w:rsidRPr="00A11EF0" w:rsidTr="002A6307">
        <w:trPr>
          <w:gridAfter w:val="1"/>
          <w:wAfter w:w="180" w:type="dxa"/>
          <w:trHeight w:val="432"/>
        </w:trPr>
        <w:tc>
          <w:tcPr>
            <w:tcW w:w="9828" w:type="dxa"/>
            <w:gridSpan w:val="5"/>
            <w:tcBorders>
              <w:top w:val="thinThickSmallGap" w:sz="24" w:space="0" w:color="auto"/>
              <w:left w:val="thinThickSmallGap" w:sz="24" w:space="0" w:color="auto"/>
              <w:bottom w:val="thickThinSmallGap" w:sz="24" w:space="0" w:color="auto"/>
              <w:right w:val="thickThinSmallGap" w:sz="24" w:space="0" w:color="auto"/>
            </w:tcBorders>
            <w:hideMark/>
          </w:tcPr>
          <w:p w:rsidR="00A11EF0" w:rsidRPr="00A11EF0" w:rsidRDefault="00A11EF0" w:rsidP="00D731C2">
            <w:pPr>
              <w:spacing w:line="276" w:lineRule="auto"/>
              <w:jc w:val="center"/>
              <w:rPr>
                <w:b/>
                <w:bCs/>
              </w:rPr>
            </w:pPr>
            <w:r w:rsidRPr="00EF2B01">
              <w:rPr>
                <w:b/>
                <w:sz w:val="36"/>
                <w:szCs w:val="22"/>
              </w:rPr>
              <w:t>Learning with the Leaders Lectures Series</w:t>
            </w:r>
          </w:p>
        </w:tc>
      </w:tr>
      <w:tr w:rsidR="009B7549" w:rsidRPr="00A11EF0" w:rsidTr="00A11EF0">
        <w:trPr>
          <w:gridAfter w:val="1"/>
          <w:wAfter w:w="180" w:type="dxa"/>
        </w:trPr>
        <w:tc>
          <w:tcPr>
            <w:tcW w:w="738" w:type="dxa"/>
            <w:tcBorders>
              <w:top w:val="thickThinSmallGap" w:sz="24" w:space="0" w:color="auto"/>
              <w:left w:val="double" w:sz="4" w:space="0" w:color="auto"/>
              <w:bottom w:val="double" w:sz="4" w:space="0" w:color="auto"/>
              <w:right w:val="double" w:sz="4" w:space="0" w:color="auto"/>
            </w:tcBorders>
            <w:hideMark/>
          </w:tcPr>
          <w:p w:rsidR="009B7549" w:rsidRPr="00A11EF0" w:rsidRDefault="009B7549" w:rsidP="009B7549">
            <w:pPr>
              <w:spacing w:line="276" w:lineRule="auto"/>
              <w:jc w:val="center"/>
              <w:rPr>
                <w:b/>
              </w:rPr>
            </w:pPr>
            <w:r w:rsidRPr="00A11EF0">
              <w:rPr>
                <w:b/>
                <w:sz w:val="22"/>
                <w:szCs w:val="22"/>
              </w:rPr>
              <w:t>S. No.</w:t>
            </w:r>
          </w:p>
        </w:tc>
        <w:tc>
          <w:tcPr>
            <w:tcW w:w="1258" w:type="dxa"/>
            <w:tcBorders>
              <w:top w:val="thickThinSmallGap" w:sz="24" w:space="0" w:color="auto"/>
              <w:left w:val="double" w:sz="4" w:space="0" w:color="auto"/>
              <w:bottom w:val="double" w:sz="4" w:space="0" w:color="auto"/>
              <w:right w:val="double" w:sz="4" w:space="0" w:color="auto"/>
            </w:tcBorders>
            <w:hideMark/>
          </w:tcPr>
          <w:p w:rsidR="009B7549" w:rsidRPr="00A11EF0" w:rsidRDefault="009B7549" w:rsidP="009B7549">
            <w:pPr>
              <w:spacing w:line="276" w:lineRule="auto"/>
              <w:jc w:val="center"/>
              <w:rPr>
                <w:b/>
              </w:rPr>
            </w:pPr>
            <w:r w:rsidRPr="00A11EF0">
              <w:rPr>
                <w:b/>
                <w:sz w:val="22"/>
                <w:szCs w:val="22"/>
              </w:rPr>
              <w:t>Date</w:t>
            </w:r>
          </w:p>
        </w:tc>
        <w:tc>
          <w:tcPr>
            <w:tcW w:w="1718" w:type="dxa"/>
            <w:tcBorders>
              <w:top w:val="thickThinSmallGap" w:sz="24" w:space="0" w:color="auto"/>
              <w:left w:val="double" w:sz="4" w:space="0" w:color="auto"/>
              <w:bottom w:val="double" w:sz="4" w:space="0" w:color="auto"/>
              <w:right w:val="double" w:sz="4" w:space="0" w:color="auto"/>
            </w:tcBorders>
            <w:hideMark/>
          </w:tcPr>
          <w:p w:rsidR="009B7549" w:rsidRPr="00A11EF0" w:rsidRDefault="009B7549" w:rsidP="009B7549">
            <w:pPr>
              <w:spacing w:line="276" w:lineRule="auto"/>
              <w:rPr>
                <w:b/>
              </w:rPr>
            </w:pPr>
            <w:r w:rsidRPr="00A11EF0">
              <w:rPr>
                <w:b/>
                <w:sz w:val="22"/>
                <w:szCs w:val="22"/>
              </w:rPr>
              <w:t>Venue</w:t>
            </w:r>
          </w:p>
        </w:tc>
        <w:tc>
          <w:tcPr>
            <w:tcW w:w="6114" w:type="dxa"/>
            <w:gridSpan w:val="2"/>
            <w:tcBorders>
              <w:top w:val="thickThinSmallGap" w:sz="24" w:space="0" w:color="auto"/>
              <w:left w:val="double" w:sz="4" w:space="0" w:color="auto"/>
              <w:bottom w:val="double" w:sz="4" w:space="0" w:color="auto"/>
              <w:right w:val="double" w:sz="4" w:space="0" w:color="auto"/>
            </w:tcBorders>
            <w:hideMark/>
          </w:tcPr>
          <w:p w:rsidR="009B7549" w:rsidRPr="00A11EF0" w:rsidRDefault="009B7549" w:rsidP="009B7549">
            <w:pPr>
              <w:spacing w:line="276" w:lineRule="auto"/>
              <w:jc w:val="center"/>
              <w:rPr>
                <w:b/>
              </w:rPr>
            </w:pPr>
            <w:r w:rsidRPr="00A11EF0">
              <w:rPr>
                <w:b/>
                <w:sz w:val="22"/>
                <w:szCs w:val="22"/>
              </w:rPr>
              <w:t>Title</w:t>
            </w:r>
          </w:p>
        </w:tc>
      </w:tr>
      <w:tr w:rsidR="009B7549" w:rsidRPr="00A11EF0" w:rsidTr="00A11EF0">
        <w:tc>
          <w:tcPr>
            <w:tcW w:w="738" w:type="dxa"/>
            <w:tcBorders>
              <w:top w:val="single" w:sz="4" w:space="0" w:color="auto"/>
              <w:left w:val="single" w:sz="4" w:space="0" w:color="auto"/>
              <w:bottom w:val="single" w:sz="4" w:space="0" w:color="auto"/>
              <w:right w:val="single" w:sz="4" w:space="0" w:color="auto"/>
            </w:tcBorders>
            <w:hideMark/>
          </w:tcPr>
          <w:p w:rsidR="009B7549" w:rsidRPr="00A11EF0" w:rsidRDefault="009B7549" w:rsidP="009B7549">
            <w:pPr>
              <w:spacing w:line="276" w:lineRule="auto"/>
              <w:jc w:val="center"/>
            </w:pPr>
            <w:r w:rsidRPr="00A11EF0">
              <w:rPr>
                <w:sz w:val="22"/>
                <w:szCs w:val="22"/>
              </w:rPr>
              <w:t>1</w:t>
            </w:r>
          </w:p>
        </w:tc>
        <w:tc>
          <w:tcPr>
            <w:tcW w:w="1258" w:type="dxa"/>
            <w:tcBorders>
              <w:top w:val="single" w:sz="4" w:space="0" w:color="auto"/>
              <w:left w:val="single" w:sz="4" w:space="0" w:color="auto"/>
              <w:bottom w:val="single" w:sz="4" w:space="0" w:color="auto"/>
              <w:right w:val="single" w:sz="4" w:space="0" w:color="auto"/>
            </w:tcBorders>
            <w:hideMark/>
          </w:tcPr>
          <w:p w:rsidR="009B7549" w:rsidRPr="00A11EF0" w:rsidRDefault="009B7549" w:rsidP="009B7549">
            <w:pPr>
              <w:spacing w:line="276" w:lineRule="auto"/>
            </w:pPr>
            <w:r w:rsidRPr="00A11EF0">
              <w:rPr>
                <w:sz w:val="22"/>
                <w:szCs w:val="22"/>
              </w:rPr>
              <w:t>15-07-2017</w:t>
            </w:r>
          </w:p>
        </w:tc>
        <w:tc>
          <w:tcPr>
            <w:tcW w:w="1718" w:type="dxa"/>
            <w:tcBorders>
              <w:top w:val="single" w:sz="4" w:space="0" w:color="auto"/>
              <w:left w:val="single" w:sz="4" w:space="0" w:color="auto"/>
              <w:bottom w:val="single" w:sz="4" w:space="0" w:color="auto"/>
              <w:right w:val="single" w:sz="4" w:space="0" w:color="auto"/>
            </w:tcBorders>
            <w:hideMark/>
          </w:tcPr>
          <w:p w:rsidR="009B7549" w:rsidRPr="00A11EF0" w:rsidRDefault="009B7549" w:rsidP="009B7549">
            <w:pPr>
              <w:spacing w:line="276" w:lineRule="auto"/>
            </w:pPr>
            <w:r w:rsidRPr="00A11EF0">
              <w:rPr>
                <w:sz w:val="22"/>
                <w:szCs w:val="22"/>
              </w:rPr>
              <w:t>NRC Auditorium,</w:t>
            </w:r>
          </w:p>
          <w:p w:rsidR="009B7549" w:rsidRPr="00A11EF0" w:rsidRDefault="009B7549" w:rsidP="009B7549">
            <w:pPr>
              <w:spacing w:line="276" w:lineRule="auto"/>
            </w:pPr>
            <w:r w:rsidRPr="00A11EF0">
              <w:rPr>
                <w:sz w:val="22"/>
                <w:szCs w:val="22"/>
              </w:rPr>
              <w:t>New Delhi</w:t>
            </w:r>
          </w:p>
        </w:tc>
        <w:tc>
          <w:tcPr>
            <w:tcW w:w="6294" w:type="dxa"/>
            <w:gridSpan w:val="3"/>
            <w:tcBorders>
              <w:top w:val="single" w:sz="4" w:space="0" w:color="auto"/>
              <w:left w:val="single" w:sz="4" w:space="0" w:color="auto"/>
              <w:bottom w:val="double" w:sz="4" w:space="0" w:color="auto"/>
              <w:right w:val="single" w:sz="4" w:space="0" w:color="auto"/>
            </w:tcBorders>
            <w:hideMark/>
          </w:tcPr>
          <w:p w:rsidR="009B7549" w:rsidRPr="00605415" w:rsidRDefault="009B7549" w:rsidP="009B7549">
            <w:pPr>
              <w:spacing w:line="276" w:lineRule="auto"/>
              <w:rPr>
                <w:b/>
              </w:rPr>
            </w:pPr>
            <w:proofErr w:type="spellStart"/>
            <w:r w:rsidRPr="00605415">
              <w:rPr>
                <w:b/>
                <w:sz w:val="22"/>
                <w:szCs w:val="22"/>
              </w:rPr>
              <w:t>IIChE</w:t>
            </w:r>
            <w:proofErr w:type="spellEnd"/>
            <w:r w:rsidRPr="00605415">
              <w:rPr>
                <w:b/>
                <w:sz w:val="22"/>
                <w:szCs w:val="22"/>
              </w:rPr>
              <w:t xml:space="preserve"> (NRC) “</w:t>
            </w:r>
            <w:r w:rsidRPr="00605415">
              <w:rPr>
                <w:b/>
                <w:i/>
                <w:sz w:val="22"/>
                <w:szCs w:val="22"/>
              </w:rPr>
              <w:t xml:space="preserve">Learning with the Leaders” </w:t>
            </w:r>
            <w:r w:rsidRPr="00605415">
              <w:rPr>
                <w:b/>
                <w:sz w:val="22"/>
                <w:szCs w:val="22"/>
              </w:rPr>
              <w:t>Lecture Series on “Application of Codes and Standards in Chemical Process Industry”</w:t>
            </w:r>
          </w:p>
          <w:p w:rsidR="009B7549" w:rsidRPr="00A11EF0" w:rsidRDefault="009B7549" w:rsidP="009B7549">
            <w:pPr>
              <w:spacing w:line="276" w:lineRule="auto"/>
            </w:pPr>
          </w:p>
        </w:tc>
      </w:tr>
      <w:tr w:rsidR="009B7549" w:rsidRPr="00A11EF0" w:rsidTr="00A11EF0">
        <w:tc>
          <w:tcPr>
            <w:tcW w:w="3714" w:type="dxa"/>
            <w:gridSpan w:val="3"/>
            <w:tcBorders>
              <w:top w:val="single" w:sz="4" w:space="0" w:color="auto"/>
              <w:left w:val="double" w:sz="4" w:space="0" w:color="auto"/>
              <w:bottom w:val="nil"/>
              <w:right w:val="double" w:sz="4" w:space="0" w:color="auto"/>
            </w:tcBorders>
          </w:tcPr>
          <w:p w:rsidR="009B7549" w:rsidRPr="00A11EF0" w:rsidRDefault="009B7549" w:rsidP="009B7549">
            <w:pPr>
              <w:spacing w:line="276" w:lineRule="auto"/>
              <w:rPr>
                <w:b/>
              </w:rPr>
            </w:pPr>
          </w:p>
        </w:tc>
        <w:tc>
          <w:tcPr>
            <w:tcW w:w="3057" w:type="dxa"/>
            <w:tcBorders>
              <w:top w:val="double" w:sz="4" w:space="0" w:color="auto"/>
              <w:left w:val="double" w:sz="4" w:space="0" w:color="auto"/>
              <w:bottom w:val="double" w:sz="4" w:space="0" w:color="auto"/>
              <w:right w:val="double" w:sz="4" w:space="0" w:color="auto"/>
            </w:tcBorders>
            <w:hideMark/>
          </w:tcPr>
          <w:p w:rsidR="009B7549" w:rsidRPr="00A11EF0" w:rsidRDefault="009B7549" w:rsidP="009B7549">
            <w:pPr>
              <w:spacing w:line="276" w:lineRule="auto"/>
              <w:jc w:val="center"/>
              <w:rPr>
                <w:b/>
              </w:rPr>
            </w:pPr>
            <w:r w:rsidRPr="00A11EF0">
              <w:rPr>
                <w:b/>
                <w:sz w:val="22"/>
                <w:szCs w:val="22"/>
              </w:rPr>
              <w:t>Topic</w:t>
            </w:r>
          </w:p>
        </w:tc>
        <w:tc>
          <w:tcPr>
            <w:tcW w:w="3237" w:type="dxa"/>
            <w:gridSpan w:val="2"/>
            <w:tcBorders>
              <w:top w:val="double" w:sz="4" w:space="0" w:color="auto"/>
              <w:left w:val="double" w:sz="4" w:space="0" w:color="auto"/>
              <w:bottom w:val="double" w:sz="4" w:space="0" w:color="auto"/>
              <w:right w:val="double" w:sz="4" w:space="0" w:color="auto"/>
            </w:tcBorders>
            <w:hideMark/>
          </w:tcPr>
          <w:p w:rsidR="009B7549" w:rsidRPr="00A11EF0" w:rsidRDefault="009B7549" w:rsidP="009B7549">
            <w:pPr>
              <w:spacing w:line="276" w:lineRule="auto"/>
              <w:jc w:val="center"/>
              <w:rPr>
                <w:b/>
              </w:rPr>
            </w:pPr>
            <w:r w:rsidRPr="00A11EF0">
              <w:rPr>
                <w:b/>
                <w:sz w:val="22"/>
                <w:szCs w:val="22"/>
              </w:rPr>
              <w:t>Speaker</w:t>
            </w:r>
          </w:p>
        </w:tc>
      </w:tr>
      <w:tr w:rsidR="00A11EF0" w:rsidRPr="00A11EF0" w:rsidTr="00A11EF0">
        <w:tc>
          <w:tcPr>
            <w:tcW w:w="3714" w:type="dxa"/>
            <w:gridSpan w:val="3"/>
            <w:tcBorders>
              <w:top w:val="nil"/>
              <w:left w:val="single" w:sz="4" w:space="0" w:color="000000"/>
              <w:bottom w:val="nil"/>
              <w:right w:val="single" w:sz="4" w:space="0" w:color="000000"/>
            </w:tcBorders>
          </w:tcPr>
          <w:p w:rsidR="00A11EF0" w:rsidRPr="00A11EF0" w:rsidRDefault="00A11EF0" w:rsidP="009B7549">
            <w:pPr>
              <w:spacing w:line="276" w:lineRule="auto"/>
              <w:jc w:val="right"/>
            </w:pPr>
          </w:p>
        </w:tc>
        <w:tc>
          <w:tcPr>
            <w:tcW w:w="3057" w:type="dxa"/>
            <w:tcBorders>
              <w:top w:val="double" w:sz="4" w:space="0" w:color="auto"/>
              <w:left w:val="single" w:sz="4" w:space="0" w:color="000000"/>
              <w:bottom w:val="single" w:sz="4" w:space="0" w:color="auto"/>
              <w:right w:val="single" w:sz="4" w:space="0" w:color="000000"/>
            </w:tcBorders>
            <w:hideMark/>
          </w:tcPr>
          <w:p w:rsidR="00A11EF0" w:rsidRPr="00A11EF0" w:rsidRDefault="00A11EF0" w:rsidP="00355A2D">
            <w:r w:rsidRPr="00A11EF0">
              <w:rPr>
                <w:sz w:val="22"/>
              </w:rPr>
              <w:t>Regional Codes Application for Chemical Industry</w:t>
            </w:r>
          </w:p>
        </w:tc>
        <w:tc>
          <w:tcPr>
            <w:tcW w:w="3237" w:type="dxa"/>
            <w:gridSpan w:val="2"/>
            <w:tcBorders>
              <w:top w:val="double" w:sz="4" w:space="0" w:color="auto"/>
              <w:left w:val="single" w:sz="4" w:space="0" w:color="000000"/>
              <w:bottom w:val="single" w:sz="4" w:space="0" w:color="auto"/>
              <w:right w:val="single" w:sz="4" w:space="0" w:color="000000"/>
            </w:tcBorders>
            <w:hideMark/>
          </w:tcPr>
          <w:p w:rsidR="00A11EF0" w:rsidRPr="00A11EF0" w:rsidRDefault="00A11EF0" w:rsidP="00355A2D">
            <w:pPr>
              <w:rPr>
                <w:i/>
              </w:rPr>
            </w:pPr>
            <w:r w:rsidRPr="00A11EF0">
              <w:rPr>
                <w:i/>
                <w:sz w:val="22"/>
              </w:rPr>
              <w:t xml:space="preserve">Mr. </w:t>
            </w:r>
            <w:proofErr w:type="spellStart"/>
            <w:r w:rsidRPr="00A11EF0">
              <w:rPr>
                <w:i/>
                <w:sz w:val="22"/>
              </w:rPr>
              <w:t>Prasanna</w:t>
            </w:r>
            <w:proofErr w:type="spellEnd"/>
            <w:r w:rsidRPr="00A11EF0">
              <w:rPr>
                <w:i/>
                <w:sz w:val="22"/>
              </w:rPr>
              <w:t xml:space="preserve"> </w:t>
            </w:r>
            <w:proofErr w:type="spellStart"/>
            <w:r w:rsidRPr="00A11EF0">
              <w:rPr>
                <w:i/>
                <w:sz w:val="22"/>
              </w:rPr>
              <w:t>Velpula</w:t>
            </w:r>
            <w:proofErr w:type="spellEnd"/>
            <w:r w:rsidRPr="00A11EF0">
              <w:rPr>
                <w:i/>
                <w:sz w:val="22"/>
              </w:rPr>
              <w:t xml:space="preserve">, Honeywell UOP  </w:t>
            </w:r>
          </w:p>
        </w:tc>
      </w:tr>
      <w:tr w:rsidR="00A11EF0" w:rsidRPr="00A11EF0" w:rsidTr="00A11EF0">
        <w:tc>
          <w:tcPr>
            <w:tcW w:w="3714" w:type="dxa"/>
            <w:gridSpan w:val="3"/>
            <w:tcBorders>
              <w:top w:val="nil"/>
              <w:left w:val="single" w:sz="4" w:space="0" w:color="000000"/>
              <w:bottom w:val="single" w:sz="4" w:space="0" w:color="auto"/>
              <w:right w:val="single" w:sz="4" w:space="0" w:color="auto"/>
            </w:tcBorders>
          </w:tcPr>
          <w:p w:rsidR="00A11EF0" w:rsidRPr="00A11EF0" w:rsidRDefault="00A11EF0" w:rsidP="009B7549">
            <w:pPr>
              <w:spacing w:line="276" w:lineRule="auto"/>
              <w:jc w:val="right"/>
            </w:pPr>
          </w:p>
        </w:tc>
        <w:tc>
          <w:tcPr>
            <w:tcW w:w="3057" w:type="dxa"/>
            <w:tcBorders>
              <w:top w:val="single" w:sz="4" w:space="0" w:color="auto"/>
              <w:left w:val="single" w:sz="4" w:space="0" w:color="auto"/>
              <w:bottom w:val="single" w:sz="4" w:space="0" w:color="auto"/>
              <w:right w:val="single" w:sz="4" w:space="0" w:color="auto"/>
            </w:tcBorders>
          </w:tcPr>
          <w:p w:rsidR="00A11EF0" w:rsidRPr="00A11EF0" w:rsidRDefault="00A11EF0" w:rsidP="00355A2D">
            <w:r w:rsidRPr="00A11EF0">
              <w:rPr>
                <w:sz w:val="22"/>
              </w:rPr>
              <w:t>Design</w:t>
            </w:r>
          </w:p>
        </w:tc>
        <w:tc>
          <w:tcPr>
            <w:tcW w:w="3237" w:type="dxa"/>
            <w:gridSpan w:val="2"/>
            <w:tcBorders>
              <w:top w:val="single" w:sz="4" w:space="0" w:color="auto"/>
              <w:left w:val="single" w:sz="4" w:space="0" w:color="auto"/>
              <w:bottom w:val="single" w:sz="4" w:space="0" w:color="auto"/>
              <w:right w:val="single" w:sz="4" w:space="0" w:color="auto"/>
            </w:tcBorders>
          </w:tcPr>
          <w:p w:rsidR="00A11EF0" w:rsidRPr="00A11EF0" w:rsidRDefault="00A11EF0" w:rsidP="00355A2D">
            <w:pPr>
              <w:rPr>
                <w:i/>
              </w:rPr>
            </w:pPr>
            <w:r w:rsidRPr="00A11EF0">
              <w:rPr>
                <w:i/>
                <w:sz w:val="22"/>
              </w:rPr>
              <w:t>Mr. Raj Kumar, M/s Lloyd's Register Asia</w:t>
            </w:r>
          </w:p>
        </w:tc>
      </w:tr>
      <w:tr w:rsidR="00A11EF0" w:rsidRPr="00A11EF0" w:rsidTr="00A11EF0">
        <w:tc>
          <w:tcPr>
            <w:tcW w:w="3714" w:type="dxa"/>
            <w:gridSpan w:val="3"/>
            <w:tcBorders>
              <w:top w:val="nil"/>
              <w:left w:val="single" w:sz="4" w:space="0" w:color="000000"/>
              <w:bottom w:val="single" w:sz="4" w:space="0" w:color="auto"/>
              <w:right w:val="single" w:sz="4" w:space="0" w:color="auto"/>
            </w:tcBorders>
          </w:tcPr>
          <w:p w:rsidR="00A11EF0" w:rsidRPr="00A11EF0" w:rsidRDefault="00A11EF0" w:rsidP="009B7549">
            <w:pPr>
              <w:spacing w:line="276" w:lineRule="auto"/>
              <w:jc w:val="right"/>
            </w:pPr>
          </w:p>
        </w:tc>
        <w:tc>
          <w:tcPr>
            <w:tcW w:w="3057" w:type="dxa"/>
            <w:tcBorders>
              <w:top w:val="single" w:sz="4" w:space="0" w:color="auto"/>
              <w:left w:val="single" w:sz="4" w:space="0" w:color="auto"/>
              <w:bottom w:val="single" w:sz="4" w:space="0" w:color="auto"/>
              <w:right w:val="single" w:sz="4" w:space="0" w:color="auto"/>
            </w:tcBorders>
          </w:tcPr>
          <w:p w:rsidR="00A11EF0" w:rsidRPr="00A11EF0" w:rsidRDefault="00A11EF0" w:rsidP="00355A2D">
            <w:r w:rsidRPr="00A11EF0">
              <w:rPr>
                <w:sz w:val="22"/>
              </w:rPr>
              <w:t>Inspection &amp; Testing</w:t>
            </w:r>
          </w:p>
        </w:tc>
        <w:tc>
          <w:tcPr>
            <w:tcW w:w="3237" w:type="dxa"/>
            <w:gridSpan w:val="2"/>
            <w:tcBorders>
              <w:top w:val="single" w:sz="4" w:space="0" w:color="auto"/>
              <w:left w:val="single" w:sz="4" w:space="0" w:color="auto"/>
              <w:bottom w:val="single" w:sz="4" w:space="0" w:color="auto"/>
              <w:right w:val="single" w:sz="4" w:space="0" w:color="auto"/>
            </w:tcBorders>
          </w:tcPr>
          <w:p w:rsidR="00A11EF0" w:rsidRPr="00A11EF0" w:rsidRDefault="00A11EF0" w:rsidP="00355A2D">
            <w:pPr>
              <w:rPr>
                <w:i/>
              </w:rPr>
            </w:pPr>
            <w:r w:rsidRPr="00A11EF0">
              <w:rPr>
                <w:i/>
                <w:sz w:val="22"/>
              </w:rPr>
              <w:t xml:space="preserve">Mr. </w:t>
            </w:r>
            <w:proofErr w:type="spellStart"/>
            <w:r w:rsidRPr="00A11EF0">
              <w:rPr>
                <w:i/>
                <w:sz w:val="22"/>
              </w:rPr>
              <w:t>Puran</w:t>
            </w:r>
            <w:proofErr w:type="spellEnd"/>
            <w:r w:rsidRPr="00A11EF0">
              <w:rPr>
                <w:i/>
                <w:sz w:val="22"/>
              </w:rPr>
              <w:t xml:space="preserve"> </w:t>
            </w:r>
            <w:proofErr w:type="spellStart"/>
            <w:r w:rsidRPr="00A11EF0">
              <w:rPr>
                <w:i/>
                <w:sz w:val="22"/>
              </w:rPr>
              <w:t>Pathak</w:t>
            </w:r>
            <w:proofErr w:type="spellEnd"/>
            <w:r w:rsidRPr="00A11EF0">
              <w:rPr>
                <w:i/>
                <w:sz w:val="22"/>
              </w:rPr>
              <w:t>, M/s Lloyd's Register Asia</w:t>
            </w:r>
          </w:p>
        </w:tc>
      </w:tr>
    </w:tbl>
    <w:p w:rsidR="00F04A39" w:rsidRPr="00A11EF0" w:rsidRDefault="00F04A39" w:rsidP="00F04A39">
      <w:pPr>
        <w:jc w:val="both"/>
        <w:rPr>
          <w:b/>
          <w:sz w:val="22"/>
          <w:szCs w:val="20"/>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1258"/>
        <w:gridCol w:w="1718"/>
        <w:gridCol w:w="3057"/>
        <w:gridCol w:w="3237"/>
      </w:tblGrid>
      <w:tr w:rsidR="00605415" w:rsidRPr="00A11EF0" w:rsidTr="00355A2D">
        <w:tc>
          <w:tcPr>
            <w:tcW w:w="738" w:type="dxa"/>
            <w:tcBorders>
              <w:top w:val="single" w:sz="4" w:space="0" w:color="auto"/>
              <w:left w:val="single" w:sz="4" w:space="0" w:color="auto"/>
              <w:bottom w:val="single" w:sz="4" w:space="0" w:color="auto"/>
              <w:right w:val="single" w:sz="4" w:space="0" w:color="auto"/>
            </w:tcBorders>
            <w:hideMark/>
          </w:tcPr>
          <w:p w:rsidR="00605415" w:rsidRPr="00A11EF0" w:rsidRDefault="00605415" w:rsidP="00355A2D">
            <w:pPr>
              <w:spacing w:line="276" w:lineRule="auto"/>
              <w:jc w:val="center"/>
            </w:pPr>
            <w:r>
              <w:rPr>
                <w:sz w:val="22"/>
                <w:szCs w:val="22"/>
              </w:rPr>
              <w:t>2</w:t>
            </w:r>
          </w:p>
        </w:tc>
        <w:tc>
          <w:tcPr>
            <w:tcW w:w="1258" w:type="dxa"/>
            <w:tcBorders>
              <w:top w:val="single" w:sz="4" w:space="0" w:color="auto"/>
              <w:left w:val="single" w:sz="4" w:space="0" w:color="auto"/>
              <w:bottom w:val="single" w:sz="4" w:space="0" w:color="auto"/>
              <w:right w:val="single" w:sz="4" w:space="0" w:color="auto"/>
            </w:tcBorders>
            <w:hideMark/>
          </w:tcPr>
          <w:p w:rsidR="00605415" w:rsidRPr="00A11EF0" w:rsidRDefault="00605415" w:rsidP="00355A2D">
            <w:pPr>
              <w:spacing w:line="276" w:lineRule="auto"/>
            </w:pPr>
            <w:r>
              <w:rPr>
                <w:sz w:val="22"/>
                <w:szCs w:val="22"/>
              </w:rPr>
              <w:t>18-08</w:t>
            </w:r>
            <w:r w:rsidRPr="00A11EF0">
              <w:rPr>
                <w:sz w:val="22"/>
                <w:szCs w:val="22"/>
              </w:rPr>
              <w:t>-2017</w:t>
            </w:r>
          </w:p>
        </w:tc>
        <w:tc>
          <w:tcPr>
            <w:tcW w:w="1718" w:type="dxa"/>
            <w:tcBorders>
              <w:top w:val="single" w:sz="4" w:space="0" w:color="auto"/>
              <w:left w:val="single" w:sz="4" w:space="0" w:color="auto"/>
              <w:bottom w:val="single" w:sz="4" w:space="0" w:color="auto"/>
              <w:right w:val="single" w:sz="4" w:space="0" w:color="auto"/>
            </w:tcBorders>
            <w:hideMark/>
          </w:tcPr>
          <w:p w:rsidR="00605415" w:rsidRPr="00A11EF0" w:rsidRDefault="00605415" w:rsidP="00355A2D">
            <w:pPr>
              <w:spacing w:line="276" w:lineRule="auto"/>
            </w:pPr>
            <w:r>
              <w:rPr>
                <w:sz w:val="22"/>
                <w:szCs w:val="22"/>
              </w:rPr>
              <w:t xml:space="preserve">IHS </w:t>
            </w:r>
            <w:proofErr w:type="spellStart"/>
            <w:r>
              <w:rPr>
                <w:sz w:val="22"/>
                <w:szCs w:val="22"/>
              </w:rPr>
              <w:t>Markit</w:t>
            </w:r>
            <w:proofErr w:type="spellEnd"/>
            <w:r>
              <w:rPr>
                <w:sz w:val="22"/>
                <w:szCs w:val="22"/>
              </w:rPr>
              <w:t xml:space="preserve">, </w:t>
            </w:r>
            <w:proofErr w:type="spellStart"/>
            <w:r>
              <w:rPr>
                <w:sz w:val="22"/>
                <w:szCs w:val="22"/>
              </w:rPr>
              <w:t>Gurugram</w:t>
            </w:r>
            <w:proofErr w:type="spellEnd"/>
            <w:r>
              <w:rPr>
                <w:sz w:val="22"/>
                <w:szCs w:val="22"/>
              </w:rPr>
              <w:t>, Haryana</w:t>
            </w:r>
          </w:p>
        </w:tc>
        <w:tc>
          <w:tcPr>
            <w:tcW w:w="6294" w:type="dxa"/>
            <w:gridSpan w:val="2"/>
            <w:tcBorders>
              <w:top w:val="single" w:sz="4" w:space="0" w:color="auto"/>
              <w:left w:val="single" w:sz="4" w:space="0" w:color="auto"/>
              <w:bottom w:val="double" w:sz="4" w:space="0" w:color="auto"/>
              <w:right w:val="single" w:sz="4" w:space="0" w:color="auto"/>
            </w:tcBorders>
            <w:hideMark/>
          </w:tcPr>
          <w:p w:rsidR="00605415" w:rsidRDefault="00605415" w:rsidP="00355A2D">
            <w:pPr>
              <w:spacing w:line="276" w:lineRule="auto"/>
              <w:rPr>
                <w:b/>
              </w:rPr>
            </w:pPr>
            <w:proofErr w:type="spellStart"/>
            <w:r w:rsidRPr="00605415">
              <w:rPr>
                <w:b/>
                <w:sz w:val="22"/>
                <w:szCs w:val="22"/>
              </w:rPr>
              <w:t>IIChE</w:t>
            </w:r>
            <w:proofErr w:type="spellEnd"/>
            <w:r w:rsidRPr="00605415">
              <w:rPr>
                <w:b/>
                <w:sz w:val="22"/>
                <w:szCs w:val="22"/>
              </w:rPr>
              <w:t xml:space="preserve"> (NRC) Learning with the Leaders Lecture Series on </w:t>
            </w:r>
          </w:p>
          <w:p w:rsidR="00605415" w:rsidRPr="00A11EF0" w:rsidRDefault="00605415" w:rsidP="00355A2D">
            <w:pPr>
              <w:spacing w:line="276" w:lineRule="auto"/>
            </w:pPr>
            <w:r w:rsidRPr="00605415">
              <w:rPr>
                <w:b/>
                <w:sz w:val="22"/>
                <w:szCs w:val="22"/>
              </w:rPr>
              <w:t>“A Perspective on Refining”</w:t>
            </w:r>
          </w:p>
        </w:tc>
      </w:tr>
      <w:tr w:rsidR="00605415" w:rsidRPr="00A11EF0" w:rsidTr="00355A2D">
        <w:tc>
          <w:tcPr>
            <w:tcW w:w="3714" w:type="dxa"/>
            <w:gridSpan w:val="3"/>
            <w:tcBorders>
              <w:top w:val="single" w:sz="4" w:space="0" w:color="auto"/>
              <w:left w:val="double" w:sz="4" w:space="0" w:color="auto"/>
              <w:bottom w:val="nil"/>
              <w:right w:val="double" w:sz="4" w:space="0" w:color="auto"/>
            </w:tcBorders>
          </w:tcPr>
          <w:p w:rsidR="00605415" w:rsidRPr="00A11EF0" w:rsidRDefault="00605415" w:rsidP="00355A2D">
            <w:pPr>
              <w:spacing w:line="276" w:lineRule="auto"/>
              <w:rPr>
                <w:b/>
              </w:rPr>
            </w:pPr>
          </w:p>
        </w:tc>
        <w:tc>
          <w:tcPr>
            <w:tcW w:w="3057" w:type="dxa"/>
            <w:tcBorders>
              <w:top w:val="double" w:sz="4" w:space="0" w:color="auto"/>
              <w:left w:val="double" w:sz="4" w:space="0" w:color="auto"/>
              <w:bottom w:val="double" w:sz="4" w:space="0" w:color="auto"/>
              <w:right w:val="double" w:sz="4" w:space="0" w:color="auto"/>
            </w:tcBorders>
            <w:hideMark/>
          </w:tcPr>
          <w:p w:rsidR="00605415" w:rsidRPr="00A11EF0" w:rsidRDefault="00605415" w:rsidP="00355A2D">
            <w:pPr>
              <w:spacing w:line="276" w:lineRule="auto"/>
              <w:jc w:val="center"/>
              <w:rPr>
                <w:b/>
              </w:rPr>
            </w:pPr>
            <w:r w:rsidRPr="00A11EF0">
              <w:rPr>
                <w:b/>
                <w:sz w:val="22"/>
                <w:szCs w:val="22"/>
              </w:rPr>
              <w:t>Topic</w:t>
            </w:r>
          </w:p>
        </w:tc>
        <w:tc>
          <w:tcPr>
            <w:tcW w:w="3237" w:type="dxa"/>
            <w:tcBorders>
              <w:top w:val="double" w:sz="4" w:space="0" w:color="auto"/>
              <w:left w:val="double" w:sz="4" w:space="0" w:color="auto"/>
              <w:bottom w:val="double" w:sz="4" w:space="0" w:color="auto"/>
              <w:right w:val="double" w:sz="4" w:space="0" w:color="auto"/>
            </w:tcBorders>
            <w:hideMark/>
          </w:tcPr>
          <w:p w:rsidR="00605415" w:rsidRPr="00A11EF0" w:rsidRDefault="00605415" w:rsidP="00355A2D">
            <w:pPr>
              <w:spacing w:line="276" w:lineRule="auto"/>
              <w:jc w:val="center"/>
              <w:rPr>
                <w:b/>
              </w:rPr>
            </w:pPr>
            <w:r w:rsidRPr="00A11EF0">
              <w:rPr>
                <w:b/>
                <w:sz w:val="22"/>
                <w:szCs w:val="22"/>
              </w:rPr>
              <w:t>Speaker</w:t>
            </w:r>
          </w:p>
        </w:tc>
      </w:tr>
      <w:tr w:rsidR="00021C6D" w:rsidRPr="00A11EF0" w:rsidTr="00355A2D">
        <w:tc>
          <w:tcPr>
            <w:tcW w:w="3714" w:type="dxa"/>
            <w:gridSpan w:val="3"/>
            <w:tcBorders>
              <w:top w:val="nil"/>
              <w:left w:val="single" w:sz="4" w:space="0" w:color="000000"/>
              <w:bottom w:val="nil"/>
              <w:right w:val="single" w:sz="4" w:space="0" w:color="000000"/>
            </w:tcBorders>
          </w:tcPr>
          <w:p w:rsidR="00021C6D" w:rsidRPr="00A11EF0" w:rsidRDefault="00021C6D" w:rsidP="00355A2D">
            <w:pPr>
              <w:spacing w:line="276" w:lineRule="auto"/>
              <w:jc w:val="right"/>
            </w:pPr>
          </w:p>
        </w:tc>
        <w:tc>
          <w:tcPr>
            <w:tcW w:w="3057" w:type="dxa"/>
            <w:tcBorders>
              <w:top w:val="double" w:sz="4" w:space="0" w:color="auto"/>
              <w:left w:val="single" w:sz="4" w:space="0" w:color="000000"/>
              <w:bottom w:val="single" w:sz="4" w:space="0" w:color="auto"/>
              <w:right w:val="single" w:sz="4" w:space="0" w:color="000000"/>
            </w:tcBorders>
            <w:hideMark/>
          </w:tcPr>
          <w:p w:rsidR="00021C6D" w:rsidRPr="00021C6D" w:rsidRDefault="00021C6D" w:rsidP="00355A2D">
            <w:r w:rsidRPr="00021C6D">
              <w:rPr>
                <w:sz w:val="22"/>
              </w:rPr>
              <w:t>CB&amp;I FCC Technology</w:t>
            </w:r>
          </w:p>
        </w:tc>
        <w:tc>
          <w:tcPr>
            <w:tcW w:w="3237" w:type="dxa"/>
            <w:tcBorders>
              <w:top w:val="double" w:sz="4" w:space="0" w:color="auto"/>
              <w:left w:val="single" w:sz="4" w:space="0" w:color="000000"/>
              <w:bottom w:val="single" w:sz="4" w:space="0" w:color="auto"/>
              <w:right w:val="single" w:sz="4" w:space="0" w:color="000000"/>
            </w:tcBorders>
            <w:hideMark/>
          </w:tcPr>
          <w:p w:rsidR="00021C6D" w:rsidRDefault="00021C6D" w:rsidP="00355A2D">
            <w:pPr>
              <w:rPr>
                <w:i/>
              </w:rPr>
            </w:pPr>
            <w:r w:rsidRPr="00021C6D">
              <w:rPr>
                <w:i/>
                <w:sz w:val="22"/>
              </w:rPr>
              <w:t xml:space="preserve">Mr. Anil </w:t>
            </w:r>
            <w:proofErr w:type="spellStart"/>
            <w:r w:rsidRPr="00021C6D">
              <w:rPr>
                <w:i/>
                <w:sz w:val="22"/>
              </w:rPr>
              <w:t>Thakur</w:t>
            </w:r>
            <w:proofErr w:type="spellEnd"/>
            <w:r w:rsidRPr="00021C6D">
              <w:rPr>
                <w:i/>
                <w:sz w:val="22"/>
              </w:rPr>
              <w:t xml:space="preserve">, </w:t>
            </w:r>
          </w:p>
          <w:p w:rsidR="00021C6D" w:rsidRPr="00021C6D" w:rsidRDefault="00021C6D" w:rsidP="00355A2D">
            <w:pPr>
              <w:rPr>
                <w:i/>
              </w:rPr>
            </w:pPr>
            <w:r w:rsidRPr="00021C6D">
              <w:rPr>
                <w:i/>
                <w:sz w:val="22"/>
              </w:rPr>
              <w:t xml:space="preserve">Process Engineering Manager, </w:t>
            </w:r>
            <w:proofErr w:type="spellStart"/>
            <w:r w:rsidRPr="00021C6D">
              <w:rPr>
                <w:i/>
                <w:sz w:val="22"/>
              </w:rPr>
              <w:t>Lummus</w:t>
            </w:r>
            <w:proofErr w:type="spellEnd"/>
            <w:r w:rsidRPr="00021C6D">
              <w:rPr>
                <w:i/>
                <w:sz w:val="22"/>
              </w:rPr>
              <w:t xml:space="preserve"> Refining &amp; Gasification, CB&amp;I</w:t>
            </w:r>
          </w:p>
        </w:tc>
      </w:tr>
      <w:tr w:rsidR="00021C6D" w:rsidRPr="00A11EF0" w:rsidTr="00355A2D">
        <w:tc>
          <w:tcPr>
            <w:tcW w:w="3714" w:type="dxa"/>
            <w:gridSpan w:val="3"/>
            <w:tcBorders>
              <w:top w:val="nil"/>
              <w:left w:val="single" w:sz="4" w:space="0" w:color="000000"/>
              <w:bottom w:val="single" w:sz="4" w:space="0" w:color="auto"/>
              <w:right w:val="single" w:sz="4" w:space="0" w:color="auto"/>
            </w:tcBorders>
          </w:tcPr>
          <w:p w:rsidR="00021C6D" w:rsidRPr="00A11EF0" w:rsidRDefault="00021C6D" w:rsidP="00355A2D">
            <w:pPr>
              <w:spacing w:line="276" w:lineRule="auto"/>
              <w:jc w:val="right"/>
            </w:pPr>
          </w:p>
        </w:tc>
        <w:tc>
          <w:tcPr>
            <w:tcW w:w="3057" w:type="dxa"/>
            <w:tcBorders>
              <w:top w:val="single" w:sz="4" w:space="0" w:color="auto"/>
              <w:left w:val="single" w:sz="4" w:space="0" w:color="auto"/>
              <w:bottom w:val="single" w:sz="4" w:space="0" w:color="auto"/>
              <w:right w:val="single" w:sz="4" w:space="0" w:color="auto"/>
            </w:tcBorders>
          </w:tcPr>
          <w:p w:rsidR="00021C6D" w:rsidRPr="00021C6D" w:rsidRDefault="00021C6D" w:rsidP="00355A2D">
            <w:r w:rsidRPr="00021C6D">
              <w:rPr>
                <w:sz w:val="22"/>
              </w:rPr>
              <w:t>Refinery Residue Upgrading- a Techno-Economic Comparison</w:t>
            </w:r>
          </w:p>
        </w:tc>
        <w:tc>
          <w:tcPr>
            <w:tcW w:w="3237" w:type="dxa"/>
            <w:tcBorders>
              <w:top w:val="single" w:sz="4" w:space="0" w:color="auto"/>
              <w:left w:val="single" w:sz="4" w:space="0" w:color="auto"/>
              <w:bottom w:val="single" w:sz="4" w:space="0" w:color="auto"/>
              <w:right w:val="single" w:sz="4" w:space="0" w:color="auto"/>
            </w:tcBorders>
          </w:tcPr>
          <w:p w:rsidR="00021C6D" w:rsidRDefault="00021C6D" w:rsidP="00355A2D">
            <w:pPr>
              <w:rPr>
                <w:i/>
              </w:rPr>
            </w:pPr>
            <w:r w:rsidRPr="00021C6D">
              <w:rPr>
                <w:i/>
                <w:sz w:val="22"/>
              </w:rPr>
              <w:t xml:space="preserve">Mr.  Rajiv </w:t>
            </w:r>
            <w:proofErr w:type="spellStart"/>
            <w:r w:rsidRPr="00021C6D">
              <w:rPr>
                <w:i/>
                <w:sz w:val="22"/>
              </w:rPr>
              <w:t>Narang</w:t>
            </w:r>
            <w:proofErr w:type="spellEnd"/>
            <w:r w:rsidRPr="00021C6D">
              <w:rPr>
                <w:i/>
                <w:sz w:val="22"/>
              </w:rPr>
              <w:t xml:space="preserve">, </w:t>
            </w:r>
          </w:p>
          <w:p w:rsidR="00021C6D" w:rsidRDefault="00021C6D" w:rsidP="00355A2D">
            <w:pPr>
              <w:rPr>
                <w:i/>
              </w:rPr>
            </w:pPr>
            <w:r w:rsidRPr="00021C6D">
              <w:rPr>
                <w:i/>
                <w:sz w:val="22"/>
              </w:rPr>
              <w:t xml:space="preserve">Director, Process Economics Program, &amp; </w:t>
            </w:r>
          </w:p>
          <w:p w:rsidR="00021C6D" w:rsidRPr="00021C6D" w:rsidRDefault="00021C6D" w:rsidP="00021C6D">
            <w:pPr>
              <w:rPr>
                <w:i/>
              </w:rPr>
            </w:pPr>
            <w:r w:rsidRPr="00021C6D">
              <w:rPr>
                <w:i/>
                <w:sz w:val="22"/>
              </w:rPr>
              <w:t xml:space="preserve">Mr. </w:t>
            </w:r>
            <w:proofErr w:type="spellStart"/>
            <w:r w:rsidRPr="00021C6D">
              <w:rPr>
                <w:i/>
                <w:sz w:val="22"/>
              </w:rPr>
              <w:t>Gajendra</w:t>
            </w:r>
            <w:proofErr w:type="spellEnd"/>
            <w:r w:rsidRPr="00021C6D">
              <w:rPr>
                <w:i/>
                <w:sz w:val="22"/>
              </w:rPr>
              <w:t xml:space="preserve"> Kumar, Associate Director, PEP, I H S </w:t>
            </w:r>
            <w:proofErr w:type="spellStart"/>
            <w:r w:rsidRPr="00021C6D">
              <w:rPr>
                <w:i/>
                <w:sz w:val="22"/>
              </w:rPr>
              <w:t>Markit</w:t>
            </w:r>
            <w:proofErr w:type="spellEnd"/>
            <w:r w:rsidRPr="00021C6D">
              <w:rPr>
                <w:i/>
                <w:sz w:val="22"/>
              </w:rPr>
              <w:t xml:space="preserve"> </w:t>
            </w:r>
          </w:p>
        </w:tc>
      </w:tr>
      <w:tr w:rsidR="00021C6D" w:rsidRPr="00A11EF0" w:rsidTr="00355A2D">
        <w:tc>
          <w:tcPr>
            <w:tcW w:w="3714" w:type="dxa"/>
            <w:gridSpan w:val="3"/>
            <w:tcBorders>
              <w:top w:val="nil"/>
              <w:left w:val="single" w:sz="4" w:space="0" w:color="000000"/>
              <w:bottom w:val="single" w:sz="4" w:space="0" w:color="auto"/>
              <w:right w:val="single" w:sz="4" w:space="0" w:color="auto"/>
            </w:tcBorders>
          </w:tcPr>
          <w:p w:rsidR="00021C6D" w:rsidRPr="00A11EF0" w:rsidRDefault="00021C6D" w:rsidP="00355A2D">
            <w:pPr>
              <w:spacing w:line="276" w:lineRule="auto"/>
              <w:jc w:val="right"/>
            </w:pPr>
          </w:p>
        </w:tc>
        <w:tc>
          <w:tcPr>
            <w:tcW w:w="3057" w:type="dxa"/>
            <w:tcBorders>
              <w:top w:val="single" w:sz="4" w:space="0" w:color="auto"/>
              <w:left w:val="single" w:sz="4" w:space="0" w:color="auto"/>
              <w:bottom w:val="single" w:sz="4" w:space="0" w:color="auto"/>
              <w:right w:val="single" w:sz="4" w:space="0" w:color="auto"/>
            </w:tcBorders>
          </w:tcPr>
          <w:p w:rsidR="00021C6D" w:rsidRPr="00021C6D" w:rsidRDefault="00021C6D" w:rsidP="00355A2D">
            <w:r w:rsidRPr="00021C6D">
              <w:rPr>
                <w:sz w:val="22"/>
              </w:rPr>
              <w:t>Configuration and Connected Performance Services (Optimization from Concept to Plant Performance)</w:t>
            </w:r>
          </w:p>
        </w:tc>
        <w:tc>
          <w:tcPr>
            <w:tcW w:w="3237" w:type="dxa"/>
            <w:tcBorders>
              <w:top w:val="single" w:sz="4" w:space="0" w:color="auto"/>
              <w:left w:val="single" w:sz="4" w:space="0" w:color="auto"/>
              <w:bottom w:val="single" w:sz="4" w:space="0" w:color="auto"/>
              <w:right w:val="single" w:sz="4" w:space="0" w:color="auto"/>
            </w:tcBorders>
          </w:tcPr>
          <w:p w:rsidR="00021C6D" w:rsidRPr="00021C6D" w:rsidRDefault="00021C6D" w:rsidP="00355A2D">
            <w:pPr>
              <w:rPr>
                <w:i/>
              </w:rPr>
            </w:pPr>
            <w:r w:rsidRPr="00021C6D">
              <w:rPr>
                <w:i/>
                <w:sz w:val="22"/>
              </w:rPr>
              <w:t xml:space="preserve">Mr. </w:t>
            </w:r>
            <w:proofErr w:type="spellStart"/>
            <w:r w:rsidRPr="00021C6D">
              <w:rPr>
                <w:i/>
                <w:sz w:val="22"/>
              </w:rPr>
              <w:t>Pankaj</w:t>
            </w:r>
            <w:proofErr w:type="spellEnd"/>
            <w:r w:rsidRPr="00021C6D">
              <w:rPr>
                <w:i/>
                <w:sz w:val="22"/>
              </w:rPr>
              <w:t xml:space="preserve"> </w:t>
            </w:r>
            <w:proofErr w:type="spellStart"/>
            <w:r w:rsidRPr="00021C6D">
              <w:rPr>
                <w:i/>
                <w:sz w:val="22"/>
              </w:rPr>
              <w:t>Srivastava</w:t>
            </w:r>
            <w:proofErr w:type="spellEnd"/>
            <w:r w:rsidRPr="00021C6D">
              <w:rPr>
                <w:i/>
                <w:sz w:val="22"/>
              </w:rPr>
              <w:t>, Honeywell UOP</w:t>
            </w:r>
          </w:p>
        </w:tc>
      </w:tr>
    </w:tbl>
    <w:p w:rsidR="00F04A39" w:rsidRDefault="00F04A39" w:rsidP="00F04A39">
      <w:pPr>
        <w:jc w:val="both"/>
        <w:rPr>
          <w:b/>
          <w:sz w:val="22"/>
          <w:szCs w:val="20"/>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1296"/>
        <w:gridCol w:w="1793"/>
        <w:gridCol w:w="3049"/>
        <w:gridCol w:w="3046"/>
      </w:tblGrid>
      <w:tr w:rsidR="00C5332A" w:rsidRPr="00C455CB" w:rsidTr="00C5332A">
        <w:tc>
          <w:tcPr>
            <w:tcW w:w="824" w:type="dxa"/>
          </w:tcPr>
          <w:p w:rsidR="00C5332A" w:rsidRPr="00C455CB" w:rsidRDefault="00C5332A" w:rsidP="00355A2D">
            <w:pPr>
              <w:jc w:val="center"/>
            </w:pPr>
            <w:r>
              <w:t>3</w:t>
            </w:r>
          </w:p>
        </w:tc>
        <w:tc>
          <w:tcPr>
            <w:tcW w:w="1296" w:type="dxa"/>
          </w:tcPr>
          <w:p w:rsidR="00C5332A" w:rsidRPr="00C455CB" w:rsidRDefault="00C5332A" w:rsidP="00355A2D">
            <w:r>
              <w:t>09.09.2017</w:t>
            </w:r>
          </w:p>
        </w:tc>
        <w:tc>
          <w:tcPr>
            <w:tcW w:w="1793" w:type="dxa"/>
          </w:tcPr>
          <w:p w:rsidR="00C5332A" w:rsidRPr="00C455CB" w:rsidRDefault="00C5332A" w:rsidP="00355A2D">
            <w:r>
              <w:t>SNU, Uttar Pradesh</w:t>
            </w:r>
          </w:p>
        </w:tc>
        <w:tc>
          <w:tcPr>
            <w:tcW w:w="6095" w:type="dxa"/>
            <w:gridSpan w:val="2"/>
          </w:tcPr>
          <w:p w:rsidR="00C5332A" w:rsidRDefault="00C5332A" w:rsidP="00355A2D">
            <w:pPr>
              <w:rPr>
                <w:b/>
              </w:rPr>
            </w:pPr>
            <w:proofErr w:type="spellStart"/>
            <w:r>
              <w:rPr>
                <w:b/>
              </w:rPr>
              <w:t>IIChE</w:t>
            </w:r>
            <w:proofErr w:type="spellEnd"/>
            <w:r>
              <w:rPr>
                <w:b/>
              </w:rPr>
              <w:t xml:space="preserve"> (NRC) Learning with the Leaders Lecture Series on “Commissioning of Chemical Plants”</w:t>
            </w:r>
          </w:p>
          <w:p w:rsidR="00C5332A" w:rsidRPr="004F6E5D" w:rsidRDefault="00C5332A" w:rsidP="00355A2D">
            <w:pPr>
              <w:rPr>
                <w:sz w:val="20"/>
              </w:rPr>
            </w:pPr>
          </w:p>
        </w:tc>
      </w:tr>
      <w:tr w:rsidR="00C5332A" w:rsidRPr="00C455CB" w:rsidTr="00C5332A">
        <w:tc>
          <w:tcPr>
            <w:tcW w:w="824" w:type="dxa"/>
          </w:tcPr>
          <w:p w:rsidR="00C5332A" w:rsidRPr="00C455CB" w:rsidRDefault="00C5332A" w:rsidP="00355A2D">
            <w:pPr>
              <w:jc w:val="center"/>
            </w:pPr>
          </w:p>
        </w:tc>
        <w:tc>
          <w:tcPr>
            <w:tcW w:w="1296" w:type="dxa"/>
          </w:tcPr>
          <w:p w:rsidR="00C5332A" w:rsidRPr="00C455CB" w:rsidRDefault="00C5332A" w:rsidP="00355A2D"/>
        </w:tc>
        <w:tc>
          <w:tcPr>
            <w:tcW w:w="1793" w:type="dxa"/>
          </w:tcPr>
          <w:p w:rsidR="00C5332A" w:rsidRPr="00C455CB" w:rsidRDefault="00C5332A" w:rsidP="00355A2D"/>
        </w:tc>
        <w:tc>
          <w:tcPr>
            <w:tcW w:w="3049" w:type="dxa"/>
          </w:tcPr>
          <w:p w:rsidR="00C5332A" w:rsidRPr="00C455CB" w:rsidRDefault="00C5332A" w:rsidP="00355A2D">
            <w:pPr>
              <w:rPr>
                <w:b/>
              </w:rPr>
            </w:pPr>
            <w:r>
              <w:rPr>
                <w:b/>
              </w:rPr>
              <w:t>Topic</w:t>
            </w:r>
          </w:p>
        </w:tc>
        <w:tc>
          <w:tcPr>
            <w:tcW w:w="3046" w:type="dxa"/>
          </w:tcPr>
          <w:p w:rsidR="00C5332A" w:rsidRPr="00C455CB" w:rsidRDefault="00C5332A" w:rsidP="00355A2D">
            <w:pPr>
              <w:rPr>
                <w:b/>
              </w:rPr>
            </w:pPr>
            <w:r>
              <w:rPr>
                <w:b/>
              </w:rPr>
              <w:t>Speaker</w:t>
            </w:r>
          </w:p>
        </w:tc>
      </w:tr>
      <w:tr w:rsidR="00C5332A" w:rsidRPr="00C455CB" w:rsidTr="00C5332A">
        <w:tc>
          <w:tcPr>
            <w:tcW w:w="824" w:type="dxa"/>
          </w:tcPr>
          <w:p w:rsidR="00C5332A" w:rsidRPr="00C455CB" w:rsidRDefault="00C5332A" w:rsidP="00355A2D">
            <w:pPr>
              <w:jc w:val="center"/>
            </w:pPr>
          </w:p>
        </w:tc>
        <w:tc>
          <w:tcPr>
            <w:tcW w:w="1296" w:type="dxa"/>
          </w:tcPr>
          <w:p w:rsidR="00C5332A" w:rsidRPr="00C455CB" w:rsidRDefault="00C5332A" w:rsidP="00355A2D"/>
        </w:tc>
        <w:tc>
          <w:tcPr>
            <w:tcW w:w="1793" w:type="dxa"/>
          </w:tcPr>
          <w:p w:rsidR="00C5332A" w:rsidRPr="00C455CB" w:rsidRDefault="00C5332A" w:rsidP="00355A2D"/>
        </w:tc>
        <w:tc>
          <w:tcPr>
            <w:tcW w:w="3049" w:type="dxa"/>
          </w:tcPr>
          <w:p w:rsidR="00C5332A" w:rsidRPr="002F6964" w:rsidRDefault="00C5332A" w:rsidP="00355A2D">
            <w:r w:rsidRPr="00707866">
              <w:t>Commissioning of Chemical Plants – Challenges to Chemical Engineers”</w:t>
            </w:r>
          </w:p>
        </w:tc>
        <w:tc>
          <w:tcPr>
            <w:tcW w:w="3046" w:type="dxa"/>
          </w:tcPr>
          <w:p w:rsidR="00C5332A" w:rsidRDefault="00C5332A" w:rsidP="00355A2D">
            <w:pPr>
              <w:rPr>
                <w:i/>
              </w:rPr>
            </w:pPr>
            <w:r w:rsidRPr="00707866">
              <w:rPr>
                <w:i/>
              </w:rPr>
              <w:t xml:space="preserve">Mr. C.P. </w:t>
            </w:r>
            <w:proofErr w:type="spellStart"/>
            <w:r w:rsidRPr="00707866">
              <w:rPr>
                <w:i/>
              </w:rPr>
              <w:t>Srivastava</w:t>
            </w:r>
            <w:proofErr w:type="spellEnd"/>
            <w:r w:rsidRPr="00707866">
              <w:rPr>
                <w:i/>
              </w:rPr>
              <w:t xml:space="preserve">, </w:t>
            </w:r>
          </w:p>
          <w:p w:rsidR="00C5332A" w:rsidRPr="002F6964" w:rsidRDefault="00C5332A" w:rsidP="00355A2D">
            <w:pPr>
              <w:rPr>
                <w:i/>
              </w:rPr>
            </w:pPr>
            <w:r w:rsidRPr="00707866">
              <w:rPr>
                <w:i/>
              </w:rPr>
              <w:t xml:space="preserve">Ex. MD&amp;CEO, Jordan India Fertilizer Co. LLC,  (JIFCO) </w:t>
            </w:r>
            <w:r w:rsidRPr="00707866">
              <w:rPr>
                <w:i/>
              </w:rPr>
              <w:lastRenderedPageBreak/>
              <w:t>Jordan and MD &amp; Principal Consultant, CP Consultancy Services</w:t>
            </w:r>
          </w:p>
        </w:tc>
      </w:tr>
      <w:tr w:rsidR="00C5332A" w:rsidRPr="00C455CB" w:rsidTr="00C5332A">
        <w:tc>
          <w:tcPr>
            <w:tcW w:w="824" w:type="dxa"/>
          </w:tcPr>
          <w:p w:rsidR="00C5332A" w:rsidRPr="00C455CB" w:rsidRDefault="00C5332A" w:rsidP="00355A2D">
            <w:pPr>
              <w:jc w:val="center"/>
            </w:pPr>
          </w:p>
        </w:tc>
        <w:tc>
          <w:tcPr>
            <w:tcW w:w="1296" w:type="dxa"/>
          </w:tcPr>
          <w:p w:rsidR="00C5332A" w:rsidRPr="00C455CB" w:rsidRDefault="00C5332A" w:rsidP="00355A2D"/>
        </w:tc>
        <w:tc>
          <w:tcPr>
            <w:tcW w:w="1793" w:type="dxa"/>
          </w:tcPr>
          <w:p w:rsidR="00C5332A" w:rsidRPr="002F6964" w:rsidRDefault="00C5332A" w:rsidP="00355A2D"/>
        </w:tc>
        <w:tc>
          <w:tcPr>
            <w:tcW w:w="3049" w:type="dxa"/>
          </w:tcPr>
          <w:p w:rsidR="00C5332A" w:rsidRPr="002F6964" w:rsidRDefault="00C5332A" w:rsidP="00355A2D">
            <w:r w:rsidRPr="00707866">
              <w:t>Commissioning of Chemical Plants – Chemical Engineers Perspective</w:t>
            </w:r>
          </w:p>
        </w:tc>
        <w:tc>
          <w:tcPr>
            <w:tcW w:w="3046" w:type="dxa"/>
          </w:tcPr>
          <w:p w:rsidR="00C5332A" w:rsidRPr="002F6964" w:rsidRDefault="00C5332A" w:rsidP="00355A2D">
            <w:pPr>
              <w:rPr>
                <w:i/>
              </w:rPr>
            </w:pPr>
            <w:r w:rsidRPr="00707866">
              <w:rPr>
                <w:i/>
              </w:rPr>
              <w:t xml:space="preserve">Mr. </w:t>
            </w:r>
            <w:proofErr w:type="spellStart"/>
            <w:r w:rsidRPr="00707866">
              <w:rPr>
                <w:i/>
              </w:rPr>
              <w:t>Abhijit</w:t>
            </w:r>
            <w:proofErr w:type="spellEnd"/>
            <w:r w:rsidRPr="00707866">
              <w:rPr>
                <w:i/>
              </w:rPr>
              <w:t xml:space="preserve"> </w:t>
            </w:r>
            <w:proofErr w:type="spellStart"/>
            <w:r w:rsidRPr="00707866">
              <w:rPr>
                <w:i/>
              </w:rPr>
              <w:t>Bikas</w:t>
            </w:r>
            <w:proofErr w:type="spellEnd"/>
            <w:r w:rsidRPr="00707866">
              <w:rPr>
                <w:i/>
              </w:rPr>
              <w:t xml:space="preserve"> Pal, Honorary Secretary, </w:t>
            </w:r>
            <w:proofErr w:type="spellStart"/>
            <w:r w:rsidRPr="00707866">
              <w:rPr>
                <w:i/>
              </w:rPr>
              <w:t>IIChE</w:t>
            </w:r>
            <w:proofErr w:type="spellEnd"/>
            <w:r w:rsidRPr="00707866">
              <w:rPr>
                <w:i/>
              </w:rPr>
              <w:t xml:space="preserve"> (NRC)</w:t>
            </w:r>
          </w:p>
        </w:tc>
      </w:tr>
    </w:tbl>
    <w:p w:rsidR="00C5332A" w:rsidRDefault="00C5332A" w:rsidP="00F04A39">
      <w:pPr>
        <w:jc w:val="both"/>
        <w:rPr>
          <w:b/>
          <w:sz w:val="22"/>
          <w:szCs w:val="20"/>
        </w:rPr>
      </w:pPr>
    </w:p>
    <w:p w:rsidR="00C5332A" w:rsidRDefault="00C5332A" w:rsidP="00F04A39">
      <w:pPr>
        <w:jc w:val="both"/>
        <w:rPr>
          <w:b/>
          <w:sz w:val="22"/>
          <w:szCs w:val="20"/>
        </w:rPr>
      </w:pPr>
    </w:p>
    <w:p w:rsidR="005E075F" w:rsidRDefault="005E075F" w:rsidP="00F04A39">
      <w:pPr>
        <w:jc w:val="both"/>
        <w:rPr>
          <w:b/>
          <w:sz w:val="22"/>
          <w:szCs w:val="20"/>
        </w:rPr>
      </w:pPr>
    </w:p>
    <w:p w:rsidR="00BD752F" w:rsidRPr="00A11EF0" w:rsidRDefault="00BD752F" w:rsidP="00F04A39">
      <w:pPr>
        <w:pStyle w:val="ListParagraph"/>
        <w:ind w:left="0"/>
        <w:jc w:val="both"/>
        <w:rPr>
          <w:b/>
          <w:sz w:val="22"/>
          <w:szCs w:val="20"/>
        </w:rPr>
      </w:pPr>
      <w:r w:rsidRPr="00A11EF0">
        <w:rPr>
          <w:b/>
          <w:sz w:val="22"/>
          <w:szCs w:val="20"/>
        </w:rPr>
        <w:t>Foundation Day of Indian Institute of Chemical Engineers (Northern Regional Centre), New Delhi</w:t>
      </w:r>
      <w:r w:rsidR="0010393E">
        <w:rPr>
          <w:b/>
          <w:sz w:val="22"/>
          <w:szCs w:val="20"/>
        </w:rPr>
        <w:t xml:space="preserve"> -</w:t>
      </w:r>
    </w:p>
    <w:p w:rsidR="00BD752F" w:rsidRPr="00A11EF0" w:rsidRDefault="00BD752F" w:rsidP="00BD752F">
      <w:pPr>
        <w:rPr>
          <w:b/>
          <w:sz w:val="22"/>
          <w:szCs w:val="20"/>
        </w:rPr>
      </w:pPr>
    </w:p>
    <w:p w:rsidR="00BD752F" w:rsidRDefault="00BD752F" w:rsidP="00EB460B">
      <w:pPr>
        <w:jc w:val="both"/>
        <w:rPr>
          <w:sz w:val="22"/>
          <w:szCs w:val="20"/>
        </w:rPr>
      </w:pPr>
      <w:r w:rsidRPr="00A11EF0">
        <w:rPr>
          <w:sz w:val="22"/>
          <w:szCs w:val="20"/>
        </w:rPr>
        <w:t xml:space="preserve">The foundation day program was held on </w:t>
      </w:r>
      <w:r w:rsidR="00C5332A">
        <w:rPr>
          <w:sz w:val="22"/>
          <w:szCs w:val="20"/>
        </w:rPr>
        <w:t>16</w:t>
      </w:r>
      <w:r w:rsidR="00C5332A" w:rsidRPr="00C5332A">
        <w:rPr>
          <w:sz w:val="22"/>
          <w:szCs w:val="20"/>
          <w:vertAlign w:val="superscript"/>
        </w:rPr>
        <w:t>th</w:t>
      </w:r>
      <w:r w:rsidR="00C5332A">
        <w:rPr>
          <w:sz w:val="22"/>
          <w:szCs w:val="20"/>
        </w:rPr>
        <w:t xml:space="preserve"> December</w:t>
      </w:r>
      <w:r w:rsidRPr="00A11EF0">
        <w:rPr>
          <w:sz w:val="22"/>
          <w:szCs w:val="20"/>
        </w:rPr>
        <w:t xml:space="preserve">, 2017.  During this occasion, </w:t>
      </w:r>
      <w:r w:rsidR="00C5332A">
        <w:rPr>
          <w:sz w:val="22"/>
          <w:szCs w:val="20"/>
        </w:rPr>
        <w:t xml:space="preserve">Prof. R.K. </w:t>
      </w:r>
      <w:proofErr w:type="spellStart"/>
      <w:r w:rsidR="00C5332A">
        <w:rPr>
          <w:sz w:val="22"/>
          <w:szCs w:val="20"/>
        </w:rPr>
        <w:t>Khandal</w:t>
      </w:r>
      <w:proofErr w:type="spellEnd"/>
      <w:r w:rsidRPr="00A11EF0">
        <w:rPr>
          <w:sz w:val="22"/>
          <w:szCs w:val="20"/>
        </w:rPr>
        <w:t xml:space="preserve">, </w:t>
      </w:r>
      <w:r w:rsidR="00AD5988" w:rsidRPr="00AD5988">
        <w:rPr>
          <w:sz w:val="22"/>
          <w:szCs w:val="20"/>
        </w:rPr>
        <w:t>President - R&amp;D and Business Development, India Glycols Ltd.</w:t>
      </w:r>
      <w:r w:rsidR="00AD5988">
        <w:rPr>
          <w:sz w:val="22"/>
          <w:szCs w:val="20"/>
        </w:rPr>
        <w:t xml:space="preserve"> </w:t>
      </w:r>
      <w:r w:rsidRPr="00A11EF0">
        <w:rPr>
          <w:sz w:val="22"/>
          <w:szCs w:val="20"/>
        </w:rPr>
        <w:t xml:space="preserve">presented a paper on </w:t>
      </w:r>
      <w:r w:rsidR="00AD5988" w:rsidRPr="00AD5988">
        <w:rPr>
          <w:sz w:val="22"/>
          <w:szCs w:val="20"/>
        </w:rPr>
        <w:t>Sustainability of Indian Chemical Industry - Role of Institutions of Engineers</w:t>
      </w:r>
      <w:r w:rsidR="00AD5988">
        <w:rPr>
          <w:sz w:val="22"/>
          <w:szCs w:val="20"/>
        </w:rPr>
        <w:t xml:space="preserve">. </w:t>
      </w:r>
    </w:p>
    <w:p w:rsidR="00AD5988" w:rsidRDefault="00AD5988" w:rsidP="00EB460B">
      <w:pPr>
        <w:jc w:val="both"/>
        <w:rPr>
          <w:sz w:val="22"/>
          <w:szCs w:val="20"/>
        </w:rPr>
      </w:pPr>
    </w:p>
    <w:p w:rsidR="00AD5988" w:rsidRPr="00A11EF0" w:rsidRDefault="00AD5988" w:rsidP="00EB460B">
      <w:pPr>
        <w:jc w:val="both"/>
        <w:rPr>
          <w:sz w:val="22"/>
          <w:szCs w:val="20"/>
        </w:rPr>
      </w:pPr>
      <w:r w:rsidRPr="00AD5988">
        <w:rPr>
          <w:sz w:val="22"/>
          <w:szCs w:val="20"/>
        </w:rPr>
        <w:t>During the foundation day celebration, merit-cum-means scholarships were distributed to 20 stu</w:t>
      </w:r>
      <w:r w:rsidR="0078029D">
        <w:rPr>
          <w:sz w:val="22"/>
          <w:szCs w:val="20"/>
        </w:rPr>
        <w:t xml:space="preserve">dents from DCRUST </w:t>
      </w:r>
      <w:proofErr w:type="spellStart"/>
      <w:r w:rsidR="0078029D">
        <w:rPr>
          <w:sz w:val="22"/>
          <w:szCs w:val="20"/>
        </w:rPr>
        <w:t>Murthal</w:t>
      </w:r>
      <w:proofErr w:type="spellEnd"/>
      <w:r w:rsidR="0078029D">
        <w:rPr>
          <w:sz w:val="22"/>
          <w:szCs w:val="20"/>
        </w:rPr>
        <w:t>, IIT-</w:t>
      </w:r>
      <w:proofErr w:type="spellStart"/>
      <w:r w:rsidRPr="00AD5988">
        <w:rPr>
          <w:sz w:val="22"/>
          <w:szCs w:val="20"/>
        </w:rPr>
        <w:t>Roorkee</w:t>
      </w:r>
      <w:proofErr w:type="spellEnd"/>
      <w:r w:rsidRPr="00AD5988">
        <w:rPr>
          <w:sz w:val="22"/>
          <w:szCs w:val="20"/>
        </w:rPr>
        <w:t>, USCT-GGSIPU and Dr.SSB UICET-</w:t>
      </w:r>
      <w:proofErr w:type="spellStart"/>
      <w:r w:rsidRPr="00AD5988">
        <w:rPr>
          <w:sz w:val="22"/>
          <w:szCs w:val="20"/>
        </w:rPr>
        <w:t>Panjab</w:t>
      </w:r>
      <w:proofErr w:type="spellEnd"/>
      <w:r w:rsidRPr="00AD5988">
        <w:rPr>
          <w:sz w:val="22"/>
          <w:szCs w:val="20"/>
        </w:rPr>
        <w:t xml:space="preserve"> University.</w:t>
      </w:r>
    </w:p>
    <w:p w:rsidR="00BD752F" w:rsidRDefault="00BD752F" w:rsidP="00BD752F">
      <w:pPr>
        <w:rPr>
          <w:sz w:val="22"/>
          <w:szCs w:val="20"/>
        </w:rPr>
      </w:pPr>
    </w:p>
    <w:p w:rsidR="00C82E69" w:rsidRDefault="00C82E69" w:rsidP="00BD752F">
      <w:pPr>
        <w:rPr>
          <w:sz w:val="22"/>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
        <w:gridCol w:w="1296"/>
        <w:gridCol w:w="1716"/>
        <w:gridCol w:w="3042"/>
        <w:gridCol w:w="2956"/>
      </w:tblGrid>
      <w:tr w:rsidR="00621A15" w:rsidRPr="00A11EF0" w:rsidTr="00810674">
        <w:trPr>
          <w:trHeight w:val="432"/>
        </w:trPr>
        <w:tc>
          <w:tcPr>
            <w:tcW w:w="9747" w:type="dxa"/>
            <w:gridSpan w:val="5"/>
            <w:tcBorders>
              <w:top w:val="thinThickSmallGap" w:sz="24" w:space="0" w:color="auto"/>
              <w:left w:val="thinThickSmallGap" w:sz="24" w:space="0" w:color="auto"/>
              <w:bottom w:val="thickThinSmallGap" w:sz="24" w:space="0" w:color="auto"/>
              <w:right w:val="thickThinSmallGap" w:sz="24" w:space="0" w:color="auto"/>
            </w:tcBorders>
            <w:hideMark/>
          </w:tcPr>
          <w:p w:rsidR="00621A15" w:rsidRPr="00A11EF0" w:rsidRDefault="00621A15" w:rsidP="00355A2D">
            <w:pPr>
              <w:spacing w:line="276" w:lineRule="auto"/>
              <w:jc w:val="center"/>
              <w:rPr>
                <w:b/>
                <w:bCs/>
              </w:rPr>
            </w:pPr>
            <w:r>
              <w:rPr>
                <w:b/>
                <w:sz w:val="36"/>
                <w:szCs w:val="22"/>
              </w:rPr>
              <w:t>Seminars / Workshops</w:t>
            </w:r>
          </w:p>
        </w:tc>
      </w:tr>
      <w:tr w:rsidR="00621A15" w:rsidRPr="00A11EF0" w:rsidTr="00810674">
        <w:tc>
          <w:tcPr>
            <w:tcW w:w="737" w:type="dxa"/>
            <w:tcBorders>
              <w:top w:val="thickThinSmallGap" w:sz="24" w:space="0" w:color="auto"/>
              <w:left w:val="double" w:sz="4" w:space="0" w:color="auto"/>
              <w:bottom w:val="double" w:sz="4" w:space="0" w:color="auto"/>
              <w:right w:val="double" w:sz="4" w:space="0" w:color="auto"/>
            </w:tcBorders>
            <w:hideMark/>
          </w:tcPr>
          <w:p w:rsidR="00621A15" w:rsidRPr="00A11EF0" w:rsidRDefault="00621A15" w:rsidP="00355A2D">
            <w:pPr>
              <w:spacing w:line="276" w:lineRule="auto"/>
              <w:jc w:val="center"/>
              <w:rPr>
                <w:b/>
              </w:rPr>
            </w:pPr>
            <w:r w:rsidRPr="00A11EF0">
              <w:rPr>
                <w:b/>
                <w:sz w:val="22"/>
                <w:szCs w:val="22"/>
              </w:rPr>
              <w:t>S. No.</w:t>
            </w:r>
          </w:p>
        </w:tc>
        <w:tc>
          <w:tcPr>
            <w:tcW w:w="1296" w:type="dxa"/>
            <w:tcBorders>
              <w:top w:val="thickThinSmallGap" w:sz="24" w:space="0" w:color="auto"/>
              <w:left w:val="double" w:sz="4" w:space="0" w:color="auto"/>
              <w:bottom w:val="double" w:sz="4" w:space="0" w:color="auto"/>
              <w:right w:val="double" w:sz="4" w:space="0" w:color="auto"/>
            </w:tcBorders>
            <w:hideMark/>
          </w:tcPr>
          <w:p w:rsidR="00621A15" w:rsidRPr="00A11EF0" w:rsidRDefault="00621A15" w:rsidP="00355A2D">
            <w:pPr>
              <w:spacing w:line="276" w:lineRule="auto"/>
              <w:jc w:val="center"/>
              <w:rPr>
                <w:b/>
              </w:rPr>
            </w:pPr>
            <w:r w:rsidRPr="00A11EF0">
              <w:rPr>
                <w:b/>
                <w:sz w:val="22"/>
                <w:szCs w:val="22"/>
              </w:rPr>
              <w:t>Date</w:t>
            </w:r>
          </w:p>
        </w:tc>
        <w:tc>
          <w:tcPr>
            <w:tcW w:w="1716" w:type="dxa"/>
            <w:tcBorders>
              <w:top w:val="thickThinSmallGap" w:sz="24" w:space="0" w:color="auto"/>
              <w:left w:val="double" w:sz="4" w:space="0" w:color="auto"/>
              <w:bottom w:val="double" w:sz="4" w:space="0" w:color="auto"/>
              <w:right w:val="double" w:sz="4" w:space="0" w:color="auto"/>
            </w:tcBorders>
            <w:hideMark/>
          </w:tcPr>
          <w:p w:rsidR="00621A15" w:rsidRPr="00A11EF0" w:rsidRDefault="00621A15" w:rsidP="00355A2D">
            <w:pPr>
              <w:spacing w:line="276" w:lineRule="auto"/>
              <w:rPr>
                <w:b/>
              </w:rPr>
            </w:pPr>
            <w:r w:rsidRPr="00A11EF0">
              <w:rPr>
                <w:b/>
                <w:sz w:val="22"/>
                <w:szCs w:val="22"/>
              </w:rPr>
              <w:t>Venue</w:t>
            </w:r>
          </w:p>
        </w:tc>
        <w:tc>
          <w:tcPr>
            <w:tcW w:w="5998" w:type="dxa"/>
            <w:gridSpan w:val="2"/>
            <w:tcBorders>
              <w:top w:val="thickThinSmallGap" w:sz="24" w:space="0" w:color="auto"/>
              <w:left w:val="double" w:sz="4" w:space="0" w:color="auto"/>
              <w:bottom w:val="double" w:sz="4" w:space="0" w:color="auto"/>
              <w:right w:val="double" w:sz="4" w:space="0" w:color="auto"/>
            </w:tcBorders>
            <w:hideMark/>
          </w:tcPr>
          <w:p w:rsidR="00621A15" w:rsidRPr="00A11EF0" w:rsidRDefault="00621A15" w:rsidP="00355A2D">
            <w:pPr>
              <w:spacing w:line="276" w:lineRule="auto"/>
              <w:jc w:val="center"/>
              <w:rPr>
                <w:b/>
              </w:rPr>
            </w:pPr>
            <w:r w:rsidRPr="00A11EF0">
              <w:rPr>
                <w:b/>
                <w:sz w:val="22"/>
                <w:szCs w:val="22"/>
              </w:rPr>
              <w:t>Title</w:t>
            </w:r>
          </w:p>
        </w:tc>
      </w:tr>
      <w:tr w:rsidR="00621A15" w:rsidRPr="00A11EF0" w:rsidTr="00810674">
        <w:tc>
          <w:tcPr>
            <w:tcW w:w="737" w:type="dxa"/>
            <w:tcBorders>
              <w:top w:val="single" w:sz="4" w:space="0" w:color="auto"/>
              <w:left w:val="single" w:sz="4" w:space="0" w:color="auto"/>
              <w:bottom w:val="single" w:sz="4" w:space="0" w:color="auto"/>
              <w:right w:val="single" w:sz="4" w:space="0" w:color="auto"/>
            </w:tcBorders>
            <w:hideMark/>
          </w:tcPr>
          <w:p w:rsidR="00621A15" w:rsidRPr="00A11EF0" w:rsidRDefault="00621A15" w:rsidP="00355A2D">
            <w:pPr>
              <w:spacing w:line="276" w:lineRule="auto"/>
              <w:jc w:val="center"/>
            </w:pPr>
            <w:r w:rsidRPr="00A11EF0">
              <w:rPr>
                <w:sz w:val="22"/>
                <w:szCs w:val="22"/>
              </w:rPr>
              <w:t>1</w:t>
            </w:r>
          </w:p>
        </w:tc>
        <w:tc>
          <w:tcPr>
            <w:tcW w:w="1296" w:type="dxa"/>
            <w:tcBorders>
              <w:top w:val="single" w:sz="4" w:space="0" w:color="auto"/>
              <w:left w:val="single" w:sz="4" w:space="0" w:color="auto"/>
              <w:bottom w:val="single" w:sz="4" w:space="0" w:color="auto"/>
              <w:right w:val="single" w:sz="4" w:space="0" w:color="auto"/>
            </w:tcBorders>
            <w:hideMark/>
          </w:tcPr>
          <w:p w:rsidR="00621A15" w:rsidRPr="00A11EF0" w:rsidRDefault="00907C35" w:rsidP="00355A2D">
            <w:pPr>
              <w:spacing w:line="276" w:lineRule="auto"/>
            </w:pPr>
            <w:r>
              <w:t>20.03.2018</w:t>
            </w:r>
          </w:p>
        </w:tc>
        <w:tc>
          <w:tcPr>
            <w:tcW w:w="1716" w:type="dxa"/>
            <w:tcBorders>
              <w:top w:val="single" w:sz="4" w:space="0" w:color="auto"/>
              <w:left w:val="single" w:sz="4" w:space="0" w:color="auto"/>
              <w:bottom w:val="single" w:sz="4" w:space="0" w:color="auto"/>
              <w:right w:val="single" w:sz="4" w:space="0" w:color="auto"/>
            </w:tcBorders>
            <w:hideMark/>
          </w:tcPr>
          <w:p w:rsidR="00621A15" w:rsidRPr="00A11EF0" w:rsidRDefault="00907C35" w:rsidP="00355A2D">
            <w:pPr>
              <w:spacing w:line="276" w:lineRule="auto"/>
            </w:pPr>
            <w:r>
              <w:t>India International Centre, New Delhi</w:t>
            </w:r>
          </w:p>
        </w:tc>
        <w:tc>
          <w:tcPr>
            <w:tcW w:w="5998" w:type="dxa"/>
            <w:gridSpan w:val="2"/>
            <w:tcBorders>
              <w:top w:val="single" w:sz="4" w:space="0" w:color="auto"/>
              <w:left w:val="single" w:sz="4" w:space="0" w:color="auto"/>
              <w:bottom w:val="double" w:sz="4" w:space="0" w:color="auto"/>
              <w:right w:val="single" w:sz="4" w:space="0" w:color="auto"/>
            </w:tcBorders>
            <w:hideMark/>
          </w:tcPr>
          <w:p w:rsidR="00621A15" w:rsidRPr="0013796C" w:rsidRDefault="00907C35" w:rsidP="00621A15">
            <w:pPr>
              <w:spacing w:line="276" w:lineRule="auto"/>
              <w:rPr>
                <w:b/>
              </w:rPr>
            </w:pPr>
            <w:proofErr w:type="spellStart"/>
            <w:r w:rsidRPr="0013796C">
              <w:rPr>
                <w:b/>
              </w:rPr>
              <w:t>IIChE</w:t>
            </w:r>
            <w:proofErr w:type="spellEnd"/>
            <w:r w:rsidRPr="0013796C">
              <w:rPr>
                <w:b/>
              </w:rPr>
              <w:t>-NRC one-day seminar on “Industrial Internet of Things (</w:t>
            </w:r>
            <w:proofErr w:type="spellStart"/>
            <w:r w:rsidRPr="0013796C">
              <w:rPr>
                <w:b/>
              </w:rPr>
              <w:t>IIoT</w:t>
            </w:r>
            <w:proofErr w:type="spellEnd"/>
            <w:r w:rsidRPr="0013796C">
              <w:rPr>
                <w:b/>
              </w:rPr>
              <w:t xml:space="preserve">) / Industry 4.0 – a disruptive change” </w:t>
            </w:r>
          </w:p>
          <w:p w:rsidR="00907C35" w:rsidRDefault="00907C35" w:rsidP="00621A15">
            <w:pPr>
              <w:spacing w:line="276" w:lineRule="auto"/>
            </w:pPr>
          </w:p>
          <w:p w:rsidR="00907C35" w:rsidRDefault="00907C35" w:rsidP="00907C35">
            <w:pPr>
              <w:jc w:val="both"/>
            </w:pPr>
            <w:r w:rsidRPr="00C42CC5">
              <w:rPr>
                <w:rFonts w:eastAsia="ArialMT" w:cs="ArialMT"/>
              </w:rPr>
              <w:t xml:space="preserve">This </w:t>
            </w:r>
            <w:r>
              <w:rPr>
                <w:rFonts w:eastAsia="ArialMT" w:cs="ArialMT"/>
              </w:rPr>
              <w:t xml:space="preserve">conference had </w:t>
            </w:r>
            <w:r w:rsidRPr="00C42CC5">
              <w:rPr>
                <w:rFonts w:eastAsia="ArialMT" w:cs="ArialMT"/>
              </w:rPr>
              <w:t>aim</w:t>
            </w:r>
            <w:r>
              <w:rPr>
                <w:rFonts w:eastAsia="ArialMT" w:cs="ArialMT"/>
              </w:rPr>
              <w:t>ed</w:t>
            </w:r>
            <w:r w:rsidRPr="00C42CC5">
              <w:rPr>
                <w:rFonts w:eastAsia="ArialMT" w:cs="ArialMT"/>
              </w:rPr>
              <w:t xml:space="preserve"> towards providing a platform to </w:t>
            </w:r>
            <w:r>
              <w:rPr>
                <w:rFonts w:eastAsia="ArialMT" w:cs="ArialMT"/>
              </w:rPr>
              <w:t>industry experts</w:t>
            </w:r>
            <w:r w:rsidRPr="00C42CC5">
              <w:rPr>
                <w:rFonts w:eastAsia="ArialMT" w:cs="ArialMT"/>
              </w:rPr>
              <w:t xml:space="preserve"> from all the three segments of industry </w:t>
            </w:r>
            <w:r>
              <w:rPr>
                <w:rFonts w:eastAsia="ArialMT" w:cs="ArialMT"/>
              </w:rPr>
              <w:t xml:space="preserve">namely </w:t>
            </w:r>
            <w:r w:rsidRPr="00C42CC5">
              <w:rPr>
                <w:rFonts w:eastAsia="ArialMT" w:cs="ArialMT"/>
              </w:rPr>
              <w:t>manufacturer</w:t>
            </w:r>
            <w:r>
              <w:rPr>
                <w:rFonts w:eastAsia="ArialMT" w:cs="ArialMT"/>
              </w:rPr>
              <w:t>s or service providers</w:t>
            </w:r>
            <w:r w:rsidRPr="00C42CC5">
              <w:rPr>
                <w:rFonts w:eastAsia="ArialMT" w:cs="ArialMT"/>
              </w:rPr>
              <w:t>, engineering company and end user</w:t>
            </w:r>
            <w:r>
              <w:rPr>
                <w:rFonts w:eastAsia="ArialMT" w:cs="ArialMT"/>
              </w:rPr>
              <w:t xml:space="preserve">. Objective was to exchange of ideas, technical advancements and requirements </w:t>
            </w:r>
            <w:r w:rsidRPr="00C42CC5">
              <w:rPr>
                <w:rFonts w:eastAsia="ArialMT" w:cs="ArialMT"/>
              </w:rPr>
              <w:t xml:space="preserve">and </w:t>
            </w:r>
            <w:r>
              <w:rPr>
                <w:rFonts w:eastAsia="ArialMT" w:cs="ArialMT"/>
              </w:rPr>
              <w:t xml:space="preserve">come up with </w:t>
            </w:r>
            <w:r w:rsidRPr="00C42CC5">
              <w:rPr>
                <w:rFonts w:eastAsia="ArialMT" w:cs="ArialMT"/>
              </w:rPr>
              <w:t xml:space="preserve">practicable solutions which will nurture, cultivate, and accelerate the adoption of </w:t>
            </w:r>
            <w:proofErr w:type="spellStart"/>
            <w:r w:rsidRPr="00C42CC5">
              <w:rPr>
                <w:rFonts w:eastAsia="ArialMT" w:cs="ArialMT"/>
              </w:rPr>
              <w:t>IIoT</w:t>
            </w:r>
            <w:proofErr w:type="spellEnd"/>
            <w:r w:rsidRPr="00C42CC5">
              <w:rPr>
                <w:rFonts w:eastAsia="ArialMT" w:cs="ArialMT"/>
              </w:rPr>
              <w:t xml:space="preserve"> technologies and applications for the benefit of industry.</w:t>
            </w:r>
            <w:r>
              <w:rPr>
                <w:rFonts w:eastAsia="ArialMT" w:cs="ArialMT"/>
              </w:rPr>
              <w:t xml:space="preserve"> The sessions also aimed towards evolving a clear roadmap towards implementation of the concepts of </w:t>
            </w:r>
            <w:proofErr w:type="spellStart"/>
            <w:r>
              <w:rPr>
                <w:rFonts w:eastAsia="ArialMT" w:cs="ArialMT"/>
              </w:rPr>
              <w:t>IIoT</w:t>
            </w:r>
            <w:proofErr w:type="spellEnd"/>
            <w:r>
              <w:rPr>
                <w:rFonts w:eastAsia="ArialMT" w:cs="ArialMT"/>
              </w:rPr>
              <w:t xml:space="preserve"> and Industry 4.0 in a process industry from crude management, implementation of predictive analytics on process plants, process plant optimization, management plant machinery and assets, power management to product distribution and logistics. To get a more comprehensive view across the field, the successful implementation of </w:t>
            </w:r>
            <w:proofErr w:type="spellStart"/>
            <w:r>
              <w:rPr>
                <w:rFonts w:eastAsia="ArialMT" w:cs="ArialMT"/>
              </w:rPr>
              <w:t>IIoT</w:t>
            </w:r>
            <w:proofErr w:type="spellEnd"/>
            <w:r>
              <w:rPr>
                <w:rFonts w:eastAsia="ArialMT" w:cs="ArialMT"/>
              </w:rPr>
              <w:t xml:space="preserve"> plants such as pharmaceutical and cement industries were also discussed.</w:t>
            </w:r>
          </w:p>
          <w:p w:rsidR="00907C35" w:rsidRPr="00A11EF0" w:rsidRDefault="00907C35" w:rsidP="00621A15">
            <w:pPr>
              <w:spacing w:line="276" w:lineRule="auto"/>
            </w:pPr>
          </w:p>
        </w:tc>
      </w:tr>
      <w:tr w:rsidR="00621A15" w:rsidRPr="00A11EF0" w:rsidTr="00810674">
        <w:tc>
          <w:tcPr>
            <w:tcW w:w="3749" w:type="dxa"/>
            <w:gridSpan w:val="3"/>
            <w:tcBorders>
              <w:top w:val="single" w:sz="4" w:space="0" w:color="auto"/>
              <w:left w:val="single" w:sz="4" w:space="0" w:color="auto"/>
              <w:bottom w:val="nil"/>
              <w:right w:val="single" w:sz="4" w:space="0" w:color="auto"/>
            </w:tcBorders>
          </w:tcPr>
          <w:p w:rsidR="00621A15" w:rsidRPr="00A11EF0" w:rsidRDefault="00621A15" w:rsidP="00355A2D">
            <w:pPr>
              <w:spacing w:line="276" w:lineRule="auto"/>
              <w:rPr>
                <w:b/>
              </w:rPr>
            </w:pPr>
          </w:p>
        </w:tc>
        <w:tc>
          <w:tcPr>
            <w:tcW w:w="3042" w:type="dxa"/>
            <w:tcBorders>
              <w:top w:val="double" w:sz="4" w:space="0" w:color="auto"/>
              <w:left w:val="single" w:sz="4" w:space="0" w:color="auto"/>
              <w:bottom w:val="double" w:sz="4" w:space="0" w:color="auto"/>
              <w:right w:val="double" w:sz="4" w:space="0" w:color="auto"/>
            </w:tcBorders>
            <w:hideMark/>
          </w:tcPr>
          <w:p w:rsidR="00621A15" w:rsidRPr="00A11EF0" w:rsidRDefault="004531FF" w:rsidP="00355A2D">
            <w:pPr>
              <w:spacing w:line="276" w:lineRule="auto"/>
              <w:jc w:val="center"/>
              <w:rPr>
                <w:b/>
              </w:rPr>
            </w:pPr>
            <w:r>
              <w:rPr>
                <w:b/>
                <w:sz w:val="22"/>
                <w:szCs w:val="22"/>
              </w:rPr>
              <w:t>Topic</w:t>
            </w:r>
          </w:p>
        </w:tc>
        <w:tc>
          <w:tcPr>
            <w:tcW w:w="2956" w:type="dxa"/>
            <w:tcBorders>
              <w:top w:val="double" w:sz="4" w:space="0" w:color="auto"/>
              <w:left w:val="double" w:sz="4" w:space="0" w:color="auto"/>
              <w:bottom w:val="double" w:sz="4" w:space="0" w:color="auto"/>
              <w:right w:val="double" w:sz="4" w:space="0" w:color="auto"/>
            </w:tcBorders>
            <w:hideMark/>
          </w:tcPr>
          <w:p w:rsidR="00621A15" w:rsidRPr="00A11EF0" w:rsidRDefault="004531FF" w:rsidP="00355A2D">
            <w:pPr>
              <w:spacing w:line="276" w:lineRule="auto"/>
              <w:jc w:val="center"/>
              <w:rPr>
                <w:b/>
              </w:rPr>
            </w:pPr>
            <w:r>
              <w:rPr>
                <w:b/>
                <w:sz w:val="22"/>
                <w:szCs w:val="22"/>
              </w:rPr>
              <w:t>Speaker</w:t>
            </w:r>
          </w:p>
        </w:tc>
      </w:tr>
      <w:tr w:rsidR="004531FF" w:rsidRPr="00A11EF0" w:rsidTr="00810674">
        <w:tc>
          <w:tcPr>
            <w:tcW w:w="3749" w:type="dxa"/>
            <w:gridSpan w:val="3"/>
            <w:tcBorders>
              <w:top w:val="nil"/>
              <w:left w:val="single" w:sz="4" w:space="0" w:color="auto"/>
              <w:bottom w:val="nil"/>
              <w:right w:val="single" w:sz="4" w:space="0" w:color="auto"/>
            </w:tcBorders>
          </w:tcPr>
          <w:p w:rsidR="004531FF" w:rsidRPr="00A11EF0" w:rsidRDefault="004531FF" w:rsidP="00355A2D">
            <w:pPr>
              <w:spacing w:line="276" w:lineRule="auto"/>
              <w:jc w:val="right"/>
            </w:pPr>
          </w:p>
        </w:tc>
        <w:tc>
          <w:tcPr>
            <w:tcW w:w="3042" w:type="dxa"/>
            <w:tcBorders>
              <w:top w:val="double" w:sz="4" w:space="0" w:color="auto"/>
              <w:left w:val="single" w:sz="4" w:space="0" w:color="auto"/>
              <w:bottom w:val="single" w:sz="4" w:space="0" w:color="auto"/>
              <w:right w:val="single" w:sz="4" w:space="0" w:color="000000"/>
            </w:tcBorders>
            <w:hideMark/>
          </w:tcPr>
          <w:p w:rsidR="004531FF" w:rsidRPr="004531FF" w:rsidRDefault="004531FF" w:rsidP="00355A2D">
            <w:pPr>
              <w:ind w:left="72" w:right="162"/>
              <w:jc w:val="both"/>
            </w:pPr>
            <w:r w:rsidRPr="004531FF">
              <w:rPr>
                <w:sz w:val="22"/>
                <w:szCs w:val="22"/>
              </w:rPr>
              <w:t>Process Automation Industry – Optimizing Process On Real Time</w:t>
            </w:r>
          </w:p>
          <w:p w:rsidR="004531FF" w:rsidRPr="004531FF" w:rsidRDefault="004531FF" w:rsidP="00355A2D">
            <w:pPr>
              <w:ind w:left="72" w:right="162"/>
              <w:jc w:val="both"/>
            </w:pPr>
          </w:p>
        </w:tc>
        <w:tc>
          <w:tcPr>
            <w:tcW w:w="2956" w:type="dxa"/>
            <w:tcBorders>
              <w:top w:val="double" w:sz="4" w:space="0" w:color="auto"/>
              <w:left w:val="single" w:sz="4" w:space="0" w:color="000000"/>
              <w:bottom w:val="single" w:sz="4" w:space="0" w:color="auto"/>
              <w:right w:val="single" w:sz="4" w:space="0" w:color="000000"/>
            </w:tcBorders>
            <w:hideMark/>
          </w:tcPr>
          <w:p w:rsidR="004531FF" w:rsidRPr="004531FF" w:rsidRDefault="004531FF" w:rsidP="00355A2D">
            <w:pPr>
              <w:rPr>
                <w:i/>
              </w:rPr>
            </w:pPr>
            <w:r w:rsidRPr="004531FF">
              <w:rPr>
                <w:i/>
                <w:sz w:val="22"/>
                <w:szCs w:val="22"/>
              </w:rPr>
              <w:t xml:space="preserve">Mr. </w:t>
            </w:r>
            <w:proofErr w:type="spellStart"/>
            <w:r w:rsidRPr="004531FF">
              <w:rPr>
                <w:i/>
                <w:sz w:val="22"/>
                <w:szCs w:val="22"/>
              </w:rPr>
              <w:t>Kishen</w:t>
            </w:r>
            <w:proofErr w:type="spellEnd"/>
            <w:r w:rsidRPr="004531FF">
              <w:rPr>
                <w:i/>
                <w:sz w:val="22"/>
                <w:szCs w:val="22"/>
              </w:rPr>
              <w:t xml:space="preserve"> </w:t>
            </w:r>
            <w:proofErr w:type="spellStart"/>
            <w:r w:rsidRPr="004531FF">
              <w:rPr>
                <w:i/>
                <w:sz w:val="22"/>
                <w:szCs w:val="22"/>
              </w:rPr>
              <w:t>Manjunath</w:t>
            </w:r>
            <w:proofErr w:type="spellEnd"/>
            <w:r w:rsidRPr="004531FF">
              <w:rPr>
                <w:i/>
                <w:sz w:val="22"/>
                <w:szCs w:val="22"/>
              </w:rPr>
              <w:t xml:space="preserve"> &amp; </w:t>
            </w:r>
          </w:p>
          <w:p w:rsidR="004531FF" w:rsidRPr="004531FF" w:rsidRDefault="004531FF" w:rsidP="00355A2D">
            <w:pPr>
              <w:rPr>
                <w:i/>
              </w:rPr>
            </w:pPr>
            <w:r w:rsidRPr="004531FF">
              <w:rPr>
                <w:i/>
                <w:sz w:val="22"/>
                <w:szCs w:val="22"/>
              </w:rPr>
              <w:t xml:space="preserve">Mr. </w:t>
            </w:r>
            <w:proofErr w:type="spellStart"/>
            <w:r w:rsidRPr="004531FF">
              <w:rPr>
                <w:i/>
                <w:sz w:val="22"/>
                <w:szCs w:val="22"/>
              </w:rPr>
              <w:t>Jaideep</w:t>
            </w:r>
            <w:proofErr w:type="spellEnd"/>
            <w:r w:rsidRPr="004531FF">
              <w:rPr>
                <w:i/>
                <w:sz w:val="22"/>
                <w:szCs w:val="22"/>
              </w:rPr>
              <w:t xml:space="preserve"> Bhattacharya</w:t>
            </w:r>
          </w:p>
          <w:p w:rsidR="004531FF" w:rsidRPr="004531FF" w:rsidRDefault="004531FF" w:rsidP="00355A2D">
            <w:pPr>
              <w:rPr>
                <w:i/>
              </w:rPr>
            </w:pPr>
            <w:r w:rsidRPr="004531FF">
              <w:rPr>
                <w:i/>
                <w:sz w:val="22"/>
                <w:szCs w:val="22"/>
              </w:rPr>
              <w:t>Honeywell Technology Solution/ Honeywell Process Solution</w:t>
            </w:r>
          </w:p>
          <w:p w:rsidR="004531FF" w:rsidRPr="004531FF" w:rsidRDefault="004531FF" w:rsidP="00355A2D">
            <w:pPr>
              <w:rPr>
                <w:i/>
              </w:rPr>
            </w:pPr>
          </w:p>
        </w:tc>
      </w:tr>
      <w:tr w:rsidR="004531FF" w:rsidRPr="00A11EF0" w:rsidTr="00810674">
        <w:tc>
          <w:tcPr>
            <w:tcW w:w="3749" w:type="dxa"/>
            <w:gridSpan w:val="3"/>
            <w:tcBorders>
              <w:top w:val="nil"/>
              <w:left w:val="single" w:sz="4" w:space="0" w:color="auto"/>
              <w:bottom w:val="nil"/>
              <w:right w:val="single" w:sz="4" w:space="0" w:color="auto"/>
            </w:tcBorders>
          </w:tcPr>
          <w:p w:rsidR="004531FF" w:rsidRPr="00A11EF0" w:rsidRDefault="004531FF" w:rsidP="00355A2D">
            <w:pPr>
              <w:spacing w:line="276" w:lineRule="auto"/>
              <w:jc w:val="right"/>
            </w:pPr>
          </w:p>
        </w:tc>
        <w:tc>
          <w:tcPr>
            <w:tcW w:w="3042" w:type="dxa"/>
            <w:tcBorders>
              <w:top w:val="single" w:sz="4" w:space="0" w:color="auto"/>
              <w:left w:val="single" w:sz="4" w:space="0" w:color="auto"/>
              <w:bottom w:val="single" w:sz="4" w:space="0" w:color="auto"/>
              <w:right w:val="single" w:sz="4" w:space="0" w:color="auto"/>
            </w:tcBorders>
          </w:tcPr>
          <w:p w:rsidR="004531FF" w:rsidRPr="004531FF" w:rsidRDefault="004531FF" w:rsidP="00355A2D">
            <w:pPr>
              <w:jc w:val="both"/>
            </w:pPr>
            <w:r w:rsidRPr="004531FF">
              <w:rPr>
                <w:sz w:val="22"/>
                <w:szCs w:val="22"/>
              </w:rPr>
              <w:t>Unleashing Power of Digitization in Chemical Plant Operations – Predictive Maintenance and Energy Management</w:t>
            </w:r>
          </w:p>
          <w:p w:rsidR="004531FF" w:rsidRPr="004531FF" w:rsidRDefault="004531FF" w:rsidP="00355A2D">
            <w:pPr>
              <w:jc w:val="both"/>
            </w:pPr>
          </w:p>
        </w:tc>
        <w:tc>
          <w:tcPr>
            <w:tcW w:w="2956" w:type="dxa"/>
            <w:tcBorders>
              <w:top w:val="single" w:sz="4" w:space="0" w:color="auto"/>
              <w:left w:val="single" w:sz="4" w:space="0" w:color="auto"/>
              <w:bottom w:val="single" w:sz="4" w:space="0" w:color="auto"/>
              <w:right w:val="single" w:sz="4" w:space="0" w:color="auto"/>
            </w:tcBorders>
          </w:tcPr>
          <w:p w:rsidR="004531FF" w:rsidRPr="004531FF" w:rsidRDefault="004531FF" w:rsidP="00355A2D">
            <w:pPr>
              <w:rPr>
                <w:i/>
              </w:rPr>
            </w:pPr>
            <w:r w:rsidRPr="004531FF">
              <w:rPr>
                <w:i/>
                <w:sz w:val="22"/>
                <w:szCs w:val="22"/>
              </w:rPr>
              <w:t xml:space="preserve">Ms. </w:t>
            </w:r>
            <w:proofErr w:type="spellStart"/>
            <w:r w:rsidRPr="004531FF">
              <w:rPr>
                <w:i/>
                <w:sz w:val="22"/>
                <w:szCs w:val="22"/>
              </w:rPr>
              <w:t>Khushbu</w:t>
            </w:r>
            <w:proofErr w:type="spellEnd"/>
            <w:r w:rsidRPr="004531FF">
              <w:rPr>
                <w:i/>
                <w:sz w:val="22"/>
                <w:szCs w:val="22"/>
              </w:rPr>
              <w:t xml:space="preserve"> </w:t>
            </w:r>
            <w:proofErr w:type="spellStart"/>
            <w:r w:rsidRPr="004531FF">
              <w:rPr>
                <w:i/>
                <w:sz w:val="22"/>
                <w:szCs w:val="22"/>
              </w:rPr>
              <w:t>Chaplot</w:t>
            </w:r>
            <w:proofErr w:type="spellEnd"/>
            <w:r w:rsidRPr="004531FF">
              <w:rPr>
                <w:i/>
                <w:sz w:val="22"/>
                <w:szCs w:val="22"/>
              </w:rPr>
              <w:t xml:space="preserve"> </w:t>
            </w:r>
            <w:proofErr w:type="spellStart"/>
            <w:r w:rsidRPr="004531FF">
              <w:rPr>
                <w:i/>
                <w:sz w:val="22"/>
                <w:szCs w:val="22"/>
              </w:rPr>
              <w:t>Chaudhary</w:t>
            </w:r>
            <w:proofErr w:type="spellEnd"/>
            <w:r w:rsidRPr="004531FF">
              <w:rPr>
                <w:i/>
                <w:sz w:val="22"/>
                <w:szCs w:val="22"/>
              </w:rPr>
              <w:t xml:space="preserve"> </w:t>
            </w:r>
          </w:p>
          <w:p w:rsidR="004531FF" w:rsidRPr="004531FF" w:rsidRDefault="004531FF" w:rsidP="004531FF">
            <w:pPr>
              <w:rPr>
                <w:i/>
              </w:rPr>
            </w:pPr>
            <w:r w:rsidRPr="004531FF">
              <w:rPr>
                <w:i/>
                <w:sz w:val="22"/>
                <w:szCs w:val="22"/>
              </w:rPr>
              <w:t>Emerson</w:t>
            </w:r>
          </w:p>
        </w:tc>
      </w:tr>
      <w:tr w:rsidR="004531FF" w:rsidRPr="00A11EF0" w:rsidTr="00810674">
        <w:tc>
          <w:tcPr>
            <w:tcW w:w="3749" w:type="dxa"/>
            <w:gridSpan w:val="3"/>
            <w:tcBorders>
              <w:top w:val="nil"/>
              <w:left w:val="single" w:sz="4" w:space="0" w:color="auto"/>
              <w:bottom w:val="nil"/>
              <w:right w:val="single" w:sz="4" w:space="0" w:color="auto"/>
            </w:tcBorders>
          </w:tcPr>
          <w:p w:rsidR="004531FF" w:rsidRPr="00A11EF0" w:rsidRDefault="004531FF" w:rsidP="00355A2D">
            <w:pPr>
              <w:spacing w:line="276" w:lineRule="auto"/>
              <w:jc w:val="right"/>
            </w:pPr>
          </w:p>
        </w:tc>
        <w:tc>
          <w:tcPr>
            <w:tcW w:w="3042" w:type="dxa"/>
            <w:tcBorders>
              <w:top w:val="single" w:sz="4" w:space="0" w:color="auto"/>
              <w:left w:val="single" w:sz="4" w:space="0" w:color="auto"/>
              <w:bottom w:val="single" w:sz="4" w:space="0" w:color="auto"/>
              <w:right w:val="single" w:sz="4" w:space="0" w:color="auto"/>
            </w:tcBorders>
          </w:tcPr>
          <w:p w:rsidR="004531FF" w:rsidRPr="004531FF" w:rsidRDefault="004531FF" w:rsidP="00355A2D">
            <w:pPr>
              <w:jc w:val="both"/>
            </w:pPr>
            <w:r w:rsidRPr="004531FF">
              <w:rPr>
                <w:sz w:val="22"/>
                <w:szCs w:val="22"/>
              </w:rPr>
              <w:t>Industry 4.0, Digitalizing the Process plant – a life cycle approach</w:t>
            </w:r>
          </w:p>
        </w:tc>
        <w:tc>
          <w:tcPr>
            <w:tcW w:w="2956" w:type="dxa"/>
            <w:tcBorders>
              <w:top w:val="single" w:sz="4" w:space="0" w:color="auto"/>
              <w:left w:val="single" w:sz="4" w:space="0" w:color="auto"/>
              <w:bottom w:val="single" w:sz="4" w:space="0" w:color="auto"/>
              <w:right w:val="single" w:sz="4" w:space="0" w:color="auto"/>
            </w:tcBorders>
          </w:tcPr>
          <w:p w:rsidR="004531FF" w:rsidRPr="004531FF" w:rsidRDefault="004531FF" w:rsidP="00355A2D">
            <w:pPr>
              <w:rPr>
                <w:i/>
              </w:rPr>
            </w:pPr>
            <w:r w:rsidRPr="004531FF">
              <w:rPr>
                <w:i/>
                <w:sz w:val="22"/>
                <w:szCs w:val="22"/>
              </w:rPr>
              <w:t xml:space="preserve">Mr. </w:t>
            </w:r>
            <w:proofErr w:type="spellStart"/>
            <w:r w:rsidRPr="004531FF">
              <w:rPr>
                <w:i/>
                <w:sz w:val="22"/>
                <w:szCs w:val="22"/>
              </w:rPr>
              <w:t>Sachin</w:t>
            </w:r>
            <w:proofErr w:type="spellEnd"/>
            <w:r w:rsidRPr="004531FF">
              <w:rPr>
                <w:i/>
                <w:sz w:val="22"/>
                <w:szCs w:val="22"/>
              </w:rPr>
              <w:t xml:space="preserve"> </w:t>
            </w:r>
            <w:proofErr w:type="spellStart"/>
            <w:r w:rsidRPr="004531FF">
              <w:rPr>
                <w:i/>
                <w:sz w:val="22"/>
                <w:szCs w:val="22"/>
              </w:rPr>
              <w:t>Kulkarni</w:t>
            </w:r>
            <w:proofErr w:type="spellEnd"/>
          </w:p>
          <w:p w:rsidR="004531FF" w:rsidRPr="004531FF" w:rsidRDefault="004531FF" w:rsidP="00355A2D">
            <w:pPr>
              <w:rPr>
                <w:i/>
              </w:rPr>
            </w:pPr>
            <w:r w:rsidRPr="004531FF">
              <w:rPr>
                <w:i/>
                <w:sz w:val="22"/>
                <w:szCs w:val="22"/>
              </w:rPr>
              <w:t xml:space="preserve">Siemens </w:t>
            </w:r>
          </w:p>
          <w:p w:rsidR="004531FF" w:rsidRPr="004531FF" w:rsidRDefault="004531FF" w:rsidP="00355A2D">
            <w:pPr>
              <w:rPr>
                <w:i/>
              </w:rPr>
            </w:pPr>
          </w:p>
        </w:tc>
      </w:tr>
      <w:tr w:rsidR="004531FF" w:rsidRPr="00A11EF0" w:rsidTr="00810674">
        <w:tc>
          <w:tcPr>
            <w:tcW w:w="3749" w:type="dxa"/>
            <w:gridSpan w:val="3"/>
            <w:tcBorders>
              <w:top w:val="nil"/>
              <w:left w:val="single" w:sz="4" w:space="0" w:color="auto"/>
              <w:bottom w:val="nil"/>
              <w:right w:val="single" w:sz="4" w:space="0" w:color="auto"/>
            </w:tcBorders>
          </w:tcPr>
          <w:p w:rsidR="004531FF" w:rsidRPr="00A11EF0" w:rsidRDefault="004531FF" w:rsidP="00355A2D">
            <w:pPr>
              <w:spacing w:line="276" w:lineRule="auto"/>
              <w:jc w:val="right"/>
            </w:pPr>
          </w:p>
        </w:tc>
        <w:tc>
          <w:tcPr>
            <w:tcW w:w="3042" w:type="dxa"/>
            <w:tcBorders>
              <w:top w:val="single" w:sz="4" w:space="0" w:color="auto"/>
              <w:left w:val="single" w:sz="4" w:space="0" w:color="auto"/>
              <w:bottom w:val="single" w:sz="4" w:space="0" w:color="auto"/>
              <w:right w:val="single" w:sz="4" w:space="0" w:color="auto"/>
            </w:tcBorders>
          </w:tcPr>
          <w:p w:rsidR="004531FF" w:rsidRPr="004531FF" w:rsidRDefault="004531FF" w:rsidP="00355A2D">
            <w:pPr>
              <w:ind w:left="72" w:right="162"/>
              <w:jc w:val="both"/>
            </w:pPr>
            <w:r w:rsidRPr="004531FF">
              <w:rPr>
                <w:sz w:val="22"/>
                <w:szCs w:val="22"/>
              </w:rPr>
              <w:t>Predictive Analytics - How it affects Plant Architecture</w:t>
            </w:r>
          </w:p>
        </w:tc>
        <w:tc>
          <w:tcPr>
            <w:tcW w:w="2956" w:type="dxa"/>
            <w:tcBorders>
              <w:top w:val="single" w:sz="4" w:space="0" w:color="auto"/>
              <w:left w:val="single" w:sz="4" w:space="0" w:color="auto"/>
              <w:bottom w:val="single" w:sz="4" w:space="0" w:color="auto"/>
              <w:right w:val="single" w:sz="4" w:space="0" w:color="auto"/>
            </w:tcBorders>
          </w:tcPr>
          <w:p w:rsidR="004531FF" w:rsidRPr="004531FF" w:rsidRDefault="004531FF" w:rsidP="00355A2D">
            <w:pPr>
              <w:rPr>
                <w:i/>
              </w:rPr>
            </w:pPr>
            <w:r w:rsidRPr="004531FF">
              <w:rPr>
                <w:i/>
                <w:sz w:val="22"/>
                <w:szCs w:val="22"/>
              </w:rPr>
              <w:t xml:space="preserve">Mr. </w:t>
            </w:r>
            <w:proofErr w:type="spellStart"/>
            <w:r w:rsidRPr="004531FF">
              <w:rPr>
                <w:i/>
                <w:sz w:val="22"/>
                <w:szCs w:val="22"/>
              </w:rPr>
              <w:t>Vinod</w:t>
            </w:r>
            <w:proofErr w:type="spellEnd"/>
            <w:r w:rsidRPr="004531FF">
              <w:rPr>
                <w:i/>
                <w:sz w:val="22"/>
                <w:szCs w:val="22"/>
              </w:rPr>
              <w:t xml:space="preserve"> </w:t>
            </w:r>
            <w:proofErr w:type="spellStart"/>
            <w:r w:rsidRPr="004531FF">
              <w:rPr>
                <w:i/>
                <w:sz w:val="22"/>
                <w:szCs w:val="22"/>
              </w:rPr>
              <w:t>Oommen</w:t>
            </w:r>
            <w:proofErr w:type="spellEnd"/>
            <w:r w:rsidRPr="004531FF">
              <w:rPr>
                <w:i/>
                <w:sz w:val="22"/>
                <w:szCs w:val="22"/>
              </w:rPr>
              <w:t xml:space="preserve"> </w:t>
            </w:r>
            <w:proofErr w:type="spellStart"/>
            <w:r w:rsidRPr="004531FF">
              <w:rPr>
                <w:i/>
                <w:sz w:val="22"/>
                <w:szCs w:val="22"/>
              </w:rPr>
              <w:t>Ninan</w:t>
            </w:r>
            <w:proofErr w:type="spellEnd"/>
            <w:r w:rsidRPr="004531FF">
              <w:rPr>
                <w:i/>
                <w:sz w:val="22"/>
                <w:szCs w:val="22"/>
              </w:rPr>
              <w:t xml:space="preserve"> &amp;</w:t>
            </w:r>
          </w:p>
          <w:p w:rsidR="004531FF" w:rsidRPr="004531FF" w:rsidRDefault="004531FF" w:rsidP="00355A2D">
            <w:pPr>
              <w:rPr>
                <w:i/>
              </w:rPr>
            </w:pPr>
            <w:r w:rsidRPr="004531FF">
              <w:rPr>
                <w:i/>
                <w:sz w:val="22"/>
                <w:szCs w:val="22"/>
              </w:rPr>
              <w:t xml:space="preserve">Mr. </w:t>
            </w:r>
            <w:proofErr w:type="spellStart"/>
            <w:r w:rsidRPr="004531FF">
              <w:rPr>
                <w:i/>
                <w:sz w:val="22"/>
                <w:szCs w:val="22"/>
              </w:rPr>
              <w:t>Ravindra</w:t>
            </w:r>
            <w:proofErr w:type="spellEnd"/>
            <w:r w:rsidRPr="004531FF">
              <w:rPr>
                <w:i/>
                <w:sz w:val="22"/>
                <w:szCs w:val="22"/>
              </w:rPr>
              <w:t xml:space="preserve"> </w:t>
            </w:r>
            <w:proofErr w:type="spellStart"/>
            <w:r w:rsidRPr="004531FF">
              <w:rPr>
                <w:i/>
                <w:sz w:val="22"/>
                <w:szCs w:val="22"/>
              </w:rPr>
              <w:t>Gurav</w:t>
            </w:r>
            <w:proofErr w:type="spellEnd"/>
          </w:p>
          <w:p w:rsidR="004531FF" w:rsidRPr="004531FF" w:rsidRDefault="004531FF" w:rsidP="00355A2D">
            <w:pPr>
              <w:rPr>
                <w:i/>
              </w:rPr>
            </w:pPr>
            <w:proofErr w:type="spellStart"/>
            <w:r w:rsidRPr="004531FF">
              <w:rPr>
                <w:i/>
                <w:sz w:val="22"/>
                <w:szCs w:val="22"/>
              </w:rPr>
              <w:t>Rolta</w:t>
            </w:r>
            <w:proofErr w:type="spellEnd"/>
            <w:r w:rsidRPr="004531FF">
              <w:rPr>
                <w:i/>
                <w:sz w:val="22"/>
                <w:szCs w:val="22"/>
              </w:rPr>
              <w:t xml:space="preserve"> India</w:t>
            </w:r>
          </w:p>
          <w:p w:rsidR="004531FF" w:rsidRPr="004531FF" w:rsidRDefault="004531FF" w:rsidP="00355A2D">
            <w:pPr>
              <w:rPr>
                <w:i/>
              </w:rPr>
            </w:pPr>
          </w:p>
        </w:tc>
      </w:tr>
      <w:tr w:rsidR="004531FF" w:rsidRPr="00A11EF0" w:rsidTr="00810674">
        <w:tc>
          <w:tcPr>
            <w:tcW w:w="3749" w:type="dxa"/>
            <w:gridSpan w:val="3"/>
            <w:tcBorders>
              <w:top w:val="nil"/>
              <w:left w:val="single" w:sz="4" w:space="0" w:color="auto"/>
              <w:bottom w:val="nil"/>
              <w:right w:val="single" w:sz="4" w:space="0" w:color="auto"/>
            </w:tcBorders>
          </w:tcPr>
          <w:p w:rsidR="004531FF" w:rsidRPr="00A11EF0" w:rsidRDefault="004531FF" w:rsidP="00355A2D">
            <w:pPr>
              <w:spacing w:line="276" w:lineRule="auto"/>
              <w:jc w:val="right"/>
            </w:pPr>
          </w:p>
        </w:tc>
        <w:tc>
          <w:tcPr>
            <w:tcW w:w="3042" w:type="dxa"/>
            <w:tcBorders>
              <w:top w:val="single" w:sz="4" w:space="0" w:color="auto"/>
              <w:left w:val="single" w:sz="4" w:space="0" w:color="auto"/>
              <w:bottom w:val="single" w:sz="4" w:space="0" w:color="auto"/>
              <w:right w:val="single" w:sz="4" w:space="0" w:color="auto"/>
            </w:tcBorders>
          </w:tcPr>
          <w:p w:rsidR="004531FF" w:rsidRPr="004531FF" w:rsidRDefault="004531FF" w:rsidP="00355A2D">
            <w:pPr>
              <w:ind w:left="72" w:right="162"/>
              <w:jc w:val="both"/>
            </w:pPr>
            <w:r w:rsidRPr="004531FF">
              <w:rPr>
                <w:sz w:val="22"/>
                <w:szCs w:val="22"/>
              </w:rPr>
              <w:t>Transforming Business Decision Making with Unified Supply Chain Management</w:t>
            </w:r>
          </w:p>
          <w:p w:rsidR="004531FF" w:rsidRPr="004531FF" w:rsidRDefault="004531FF" w:rsidP="00355A2D">
            <w:pPr>
              <w:ind w:left="72" w:right="162"/>
              <w:jc w:val="both"/>
            </w:pPr>
          </w:p>
        </w:tc>
        <w:tc>
          <w:tcPr>
            <w:tcW w:w="2956" w:type="dxa"/>
            <w:tcBorders>
              <w:top w:val="single" w:sz="4" w:space="0" w:color="auto"/>
              <w:left w:val="single" w:sz="4" w:space="0" w:color="auto"/>
              <w:bottom w:val="single" w:sz="4" w:space="0" w:color="auto"/>
              <w:right w:val="single" w:sz="4" w:space="0" w:color="auto"/>
            </w:tcBorders>
            <w:vAlign w:val="center"/>
          </w:tcPr>
          <w:p w:rsidR="004531FF" w:rsidRPr="004531FF" w:rsidRDefault="004531FF" w:rsidP="00355A2D">
            <w:pPr>
              <w:rPr>
                <w:i/>
              </w:rPr>
            </w:pPr>
            <w:r w:rsidRPr="004531FF">
              <w:rPr>
                <w:i/>
                <w:sz w:val="22"/>
                <w:szCs w:val="22"/>
              </w:rPr>
              <w:t xml:space="preserve">Ms. </w:t>
            </w:r>
            <w:proofErr w:type="spellStart"/>
            <w:r w:rsidRPr="004531FF">
              <w:rPr>
                <w:i/>
                <w:sz w:val="22"/>
                <w:szCs w:val="22"/>
              </w:rPr>
              <w:t>Shani</w:t>
            </w:r>
            <w:proofErr w:type="spellEnd"/>
            <w:r w:rsidRPr="004531FF">
              <w:rPr>
                <w:i/>
                <w:sz w:val="22"/>
                <w:szCs w:val="22"/>
              </w:rPr>
              <w:t xml:space="preserve"> Mulholland /</w:t>
            </w:r>
          </w:p>
          <w:p w:rsidR="004531FF" w:rsidRPr="004531FF" w:rsidRDefault="004531FF" w:rsidP="00355A2D">
            <w:pPr>
              <w:rPr>
                <w:i/>
              </w:rPr>
            </w:pPr>
            <w:r w:rsidRPr="004531FF">
              <w:rPr>
                <w:i/>
                <w:sz w:val="22"/>
                <w:szCs w:val="22"/>
              </w:rPr>
              <w:t xml:space="preserve">Mr. </w:t>
            </w:r>
            <w:proofErr w:type="spellStart"/>
            <w:r w:rsidRPr="004531FF">
              <w:rPr>
                <w:i/>
                <w:sz w:val="22"/>
                <w:szCs w:val="22"/>
              </w:rPr>
              <w:t>Satyendra</w:t>
            </w:r>
            <w:proofErr w:type="spellEnd"/>
            <w:r w:rsidRPr="004531FF">
              <w:rPr>
                <w:i/>
                <w:sz w:val="22"/>
                <w:szCs w:val="22"/>
              </w:rPr>
              <w:t xml:space="preserve"> </w:t>
            </w:r>
            <w:proofErr w:type="spellStart"/>
            <w:r w:rsidRPr="004531FF">
              <w:rPr>
                <w:i/>
                <w:sz w:val="22"/>
                <w:szCs w:val="22"/>
              </w:rPr>
              <w:t>Dubey</w:t>
            </w:r>
            <w:proofErr w:type="spellEnd"/>
          </w:p>
          <w:p w:rsidR="004531FF" w:rsidRPr="004531FF" w:rsidRDefault="004531FF" w:rsidP="00355A2D">
            <w:pPr>
              <w:rPr>
                <w:i/>
              </w:rPr>
            </w:pPr>
            <w:r w:rsidRPr="004531FF">
              <w:rPr>
                <w:i/>
                <w:sz w:val="22"/>
                <w:szCs w:val="22"/>
              </w:rPr>
              <w:t>Schneider Electric</w:t>
            </w:r>
          </w:p>
          <w:p w:rsidR="004531FF" w:rsidRPr="004531FF" w:rsidRDefault="004531FF" w:rsidP="00355A2D">
            <w:pPr>
              <w:rPr>
                <w:i/>
              </w:rPr>
            </w:pPr>
          </w:p>
        </w:tc>
      </w:tr>
      <w:tr w:rsidR="004531FF" w:rsidRPr="00A11EF0" w:rsidTr="00810674">
        <w:trPr>
          <w:trHeight w:val="820"/>
        </w:trPr>
        <w:tc>
          <w:tcPr>
            <w:tcW w:w="3749" w:type="dxa"/>
            <w:gridSpan w:val="3"/>
            <w:tcBorders>
              <w:top w:val="nil"/>
              <w:left w:val="single" w:sz="4" w:space="0" w:color="auto"/>
              <w:bottom w:val="single" w:sz="4" w:space="0" w:color="auto"/>
              <w:right w:val="single" w:sz="4" w:space="0" w:color="auto"/>
            </w:tcBorders>
          </w:tcPr>
          <w:p w:rsidR="004531FF" w:rsidRPr="00A11EF0" w:rsidRDefault="004531FF" w:rsidP="00355A2D">
            <w:pPr>
              <w:spacing w:line="276" w:lineRule="auto"/>
              <w:jc w:val="right"/>
            </w:pPr>
          </w:p>
        </w:tc>
        <w:tc>
          <w:tcPr>
            <w:tcW w:w="3042" w:type="dxa"/>
            <w:tcBorders>
              <w:top w:val="single" w:sz="4" w:space="0" w:color="auto"/>
              <w:left w:val="single" w:sz="4" w:space="0" w:color="auto"/>
              <w:bottom w:val="single" w:sz="4" w:space="0" w:color="auto"/>
              <w:right w:val="single" w:sz="4" w:space="0" w:color="auto"/>
            </w:tcBorders>
          </w:tcPr>
          <w:p w:rsidR="004531FF" w:rsidRPr="004531FF" w:rsidRDefault="004531FF" w:rsidP="00355A2D">
            <w:pPr>
              <w:ind w:left="72" w:right="162"/>
            </w:pPr>
            <w:r w:rsidRPr="004531FF">
              <w:rPr>
                <w:sz w:val="22"/>
                <w:szCs w:val="22"/>
              </w:rPr>
              <w:t>Augmented Intelligence - Towards Plant Operational Excellence</w:t>
            </w:r>
          </w:p>
        </w:tc>
        <w:tc>
          <w:tcPr>
            <w:tcW w:w="2956" w:type="dxa"/>
            <w:tcBorders>
              <w:top w:val="single" w:sz="4" w:space="0" w:color="auto"/>
              <w:left w:val="single" w:sz="4" w:space="0" w:color="auto"/>
              <w:bottom w:val="single" w:sz="4" w:space="0" w:color="auto"/>
              <w:right w:val="single" w:sz="4" w:space="0" w:color="auto"/>
            </w:tcBorders>
            <w:vAlign w:val="center"/>
          </w:tcPr>
          <w:p w:rsidR="004531FF" w:rsidRPr="004531FF" w:rsidRDefault="004531FF" w:rsidP="00355A2D">
            <w:pPr>
              <w:rPr>
                <w:i/>
              </w:rPr>
            </w:pPr>
            <w:r w:rsidRPr="004531FF">
              <w:rPr>
                <w:i/>
                <w:sz w:val="22"/>
                <w:szCs w:val="22"/>
              </w:rPr>
              <w:t>Mr. Harsh Kumar</w:t>
            </w:r>
          </w:p>
          <w:p w:rsidR="004531FF" w:rsidRPr="004531FF" w:rsidRDefault="004531FF" w:rsidP="00355A2D">
            <w:pPr>
              <w:rPr>
                <w:i/>
              </w:rPr>
            </w:pPr>
            <w:r w:rsidRPr="004531FF">
              <w:rPr>
                <w:i/>
                <w:sz w:val="22"/>
                <w:szCs w:val="22"/>
              </w:rPr>
              <w:t>IBM India</w:t>
            </w:r>
          </w:p>
          <w:p w:rsidR="004531FF" w:rsidRPr="004531FF" w:rsidRDefault="004531FF" w:rsidP="00355A2D">
            <w:pPr>
              <w:rPr>
                <w:i/>
              </w:rPr>
            </w:pPr>
          </w:p>
        </w:tc>
      </w:tr>
    </w:tbl>
    <w:p w:rsidR="00621A15" w:rsidRDefault="00621A15" w:rsidP="00BD752F">
      <w:pPr>
        <w:rPr>
          <w:sz w:val="22"/>
          <w:szCs w:val="20"/>
        </w:rPr>
      </w:pPr>
    </w:p>
    <w:p w:rsidR="00BD0C95" w:rsidRDefault="00BD0C95" w:rsidP="00BD752F">
      <w:pPr>
        <w:rPr>
          <w:b/>
          <w:sz w:val="22"/>
          <w:szCs w:val="22"/>
        </w:rPr>
      </w:pPr>
    </w:p>
    <w:p w:rsidR="00AC6E62" w:rsidRPr="00A11EF0" w:rsidRDefault="007250DB" w:rsidP="00BD752F">
      <w:pPr>
        <w:rPr>
          <w:b/>
          <w:sz w:val="22"/>
          <w:szCs w:val="22"/>
        </w:rPr>
      </w:pPr>
      <w:proofErr w:type="spellStart"/>
      <w:r>
        <w:rPr>
          <w:b/>
          <w:sz w:val="22"/>
          <w:szCs w:val="22"/>
        </w:rPr>
        <w:t>P</w:t>
      </w:r>
      <w:r w:rsidR="00443E46" w:rsidRPr="00A11EF0">
        <w:rPr>
          <w:b/>
          <w:sz w:val="22"/>
          <w:szCs w:val="22"/>
        </w:rPr>
        <w:t>rogram</w:t>
      </w:r>
      <w:r w:rsidR="00D07881">
        <w:rPr>
          <w:b/>
          <w:sz w:val="22"/>
          <w:szCs w:val="22"/>
        </w:rPr>
        <w:t>me</w:t>
      </w:r>
      <w:proofErr w:type="spellEnd"/>
      <w:r w:rsidR="00443E46" w:rsidRPr="00A11EF0">
        <w:rPr>
          <w:b/>
          <w:sz w:val="22"/>
          <w:szCs w:val="22"/>
        </w:rPr>
        <w:t xml:space="preserve"> with </w:t>
      </w:r>
      <w:proofErr w:type="spellStart"/>
      <w:r w:rsidR="00443E46" w:rsidRPr="00A11EF0">
        <w:rPr>
          <w:b/>
          <w:sz w:val="22"/>
          <w:szCs w:val="22"/>
        </w:rPr>
        <w:t>Lovraj</w:t>
      </w:r>
      <w:proofErr w:type="spellEnd"/>
      <w:r w:rsidR="00443E46" w:rsidRPr="00A11EF0">
        <w:rPr>
          <w:b/>
          <w:sz w:val="22"/>
          <w:szCs w:val="22"/>
        </w:rPr>
        <w:t xml:space="preserve"> Kumar Memorial Trust:</w:t>
      </w:r>
    </w:p>
    <w:p w:rsidR="00443E46" w:rsidRPr="00A11EF0" w:rsidRDefault="00443E46" w:rsidP="00BD752F">
      <w:pPr>
        <w:rPr>
          <w:sz w:val="22"/>
          <w:szCs w:val="22"/>
        </w:rPr>
      </w:pPr>
    </w:p>
    <w:p w:rsidR="00443E46" w:rsidRPr="00A11EF0" w:rsidRDefault="00443E46" w:rsidP="00EB460B">
      <w:pPr>
        <w:jc w:val="both"/>
        <w:rPr>
          <w:sz w:val="22"/>
          <w:szCs w:val="22"/>
        </w:rPr>
      </w:pPr>
      <w:r w:rsidRPr="00A11EF0">
        <w:rPr>
          <w:sz w:val="22"/>
          <w:szCs w:val="22"/>
        </w:rPr>
        <w:t xml:space="preserve">LKMT has two annual events, similar in line with other years. This included both the </w:t>
      </w:r>
      <w:r w:rsidR="000F1A31">
        <w:rPr>
          <w:sz w:val="22"/>
          <w:szCs w:val="22"/>
        </w:rPr>
        <w:t>a</w:t>
      </w:r>
      <w:r w:rsidR="006F3166">
        <w:rPr>
          <w:sz w:val="22"/>
          <w:szCs w:val="22"/>
        </w:rPr>
        <w:t xml:space="preserve">nnual </w:t>
      </w:r>
      <w:r w:rsidR="000F1A31">
        <w:rPr>
          <w:sz w:val="22"/>
          <w:szCs w:val="22"/>
        </w:rPr>
        <w:t>w</w:t>
      </w:r>
      <w:r w:rsidR="006F3166">
        <w:rPr>
          <w:sz w:val="22"/>
          <w:szCs w:val="22"/>
        </w:rPr>
        <w:t xml:space="preserve">orkshop </w:t>
      </w:r>
      <w:r w:rsidRPr="00A11EF0">
        <w:rPr>
          <w:sz w:val="22"/>
          <w:szCs w:val="22"/>
        </w:rPr>
        <w:t>and annual lecture.</w:t>
      </w:r>
    </w:p>
    <w:p w:rsidR="00443E46" w:rsidRDefault="00443E46" w:rsidP="00EB460B">
      <w:pPr>
        <w:jc w:val="both"/>
        <w:rPr>
          <w:sz w:val="22"/>
          <w:szCs w:val="22"/>
        </w:rPr>
      </w:pPr>
    </w:p>
    <w:p w:rsidR="00077373" w:rsidRDefault="00D715B7" w:rsidP="00EB460B">
      <w:pPr>
        <w:jc w:val="both"/>
        <w:rPr>
          <w:sz w:val="22"/>
          <w:szCs w:val="22"/>
        </w:rPr>
      </w:pPr>
      <w:r>
        <w:rPr>
          <w:sz w:val="22"/>
          <w:szCs w:val="22"/>
        </w:rPr>
        <w:t>Annual W</w:t>
      </w:r>
      <w:r w:rsidR="00077373">
        <w:rPr>
          <w:sz w:val="22"/>
          <w:szCs w:val="22"/>
        </w:rPr>
        <w:t>orkshop –</w:t>
      </w:r>
    </w:p>
    <w:p w:rsidR="00077373" w:rsidRDefault="00077373" w:rsidP="00EB460B">
      <w:pPr>
        <w:jc w:val="both"/>
        <w:rPr>
          <w:sz w:val="22"/>
          <w:szCs w:val="22"/>
        </w:rPr>
      </w:pPr>
    </w:p>
    <w:p w:rsidR="00077373" w:rsidRPr="00A11EF0" w:rsidRDefault="00077373" w:rsidP="00077373">
      <w:pPr>
        <w:jc w:val="both"/>
        <w:rPr>
          <w:sz w:val="22"/>
          <w:szCs w:val="22"/>
        </w:rPr>
      </w:pPr>
      <w:r>
        <w:rPr>
          <w:sz w:val="22"/>
          <w:szCs w:val="20"/>
        </w:rPr>
        <w:t>The</w:t>
      </w:r>
      <w:r w:rsidR="00D07881">
        <w:rPr>
          <w:sz w:val="22"/>
          <w:szCs w:val="20"/>
        </w:rPr>
        <w:t xml:space="preserve"> </w:t>
      </w:r>
      <w:proofErr w:type="spellStart"/>
      <w:r w:rsidR="00D07881">
        <w:rPr>
          <w:sz w:val="22"/>
          <w:szCs w:val="22"/>
        </w:rPr>
        <w:t>Lovraj</w:t>
      </w:r>
      <w:proofErr w:type="spellEnd"/>
      <w:r w:rsidR="00D07881">
        <w:rPr>
          <w:sz w:val="22"/>
          <w:szCs w:val="22"/>
        </w:rPr>
        <w:t xml:space="preserve"> Kumar Memorial Trust</w:t>
      </w:r>
      <w:r>
        <w:rPr>
          <w:sz w:val="22"/>
          <w:szCs w:val="20"/>
        </w:rPr>
        <w:t xml:space="preserve"> two</w:t>
      </w:r>
      <w:r w:rsidRPr="00A11EF0">
        <w:rPr>
          <w:sz w:val="22"/>
          <w:szCs w:val="20"/>
        </w:rPr>
        <w:t xml:space="preserve">-day </w:t>
      </w:r>
      <w:r>
        <w:rPr>
          <w:sz w:val="22"/>
          <w:szCs w:val="20"/>
        </w:rPr>
        <w:t xml:space="preserve">workshop on “Petrochemical – Beyond Bulk </w:t>
      </w:r>
      <w:r w:rsidR="00350EF6">
        <w:rPr>
          <w:sz w:val="22"/>
          <w:szCs w:val="20"/>
        </w:rPr>
        <w:t>Products”</w:t>
      </w:r>
      <w:r w:rsidR="00350EF6" w:rsidRPr="00A11EF0">
        <w:rPr>
          <w:sz w:val="22"/>
          <w:szCs w:val="20"/>
        </w:rPr>
        <w:t xml:space="preserve"> was</w:t>
      </w:r>
      <w:r w:rsidRPr="00A11EF0">
        <w:rPr>
          <w:sz w:val="22"/>
          <w:szCs w:val="20"/>
        </w:rPr>
        <w:t xml:space="preserve"> organized on </w:t>
      </w:r>
      <w:r>
        <w:rPr>
          <w:sz w:val="22"/>
          <w:szCs w:val="20"/>
        </w:rPr>
        <w:t>13</w:t>
      </w:r>
      <w:r w:rsidRPr="00077373">
        <w:rPr>
          <w:sz w:val="22"/>
          <w:szCs w:val="20"/>
          <w:vertAlign w:val="superscript"/>
        </w:rPr>
        <w:t>th</w:t>
      </w:r>
      <w:r>
        <w:rPr>
          <w:sz w:val="22"/>
          <w:szCs w:val="20"/>
        </w:rPr>
        <w:t xml:space="preserve"> &amp; 14</w:t>
      </w:r>
      <w:r w:rsidRPr="00077373">
        <w:rPr>
          <w:sz w:val="22"/>
          <w:szCs w:val="20"/>
          <w:vertAlign w:val="superscript"/>
        </w:rPr>
        <w:t>th</w:t>
      </w:r>
      <w:r>
        <w:rPr>
          <w:sz w:val="22"/>
          <w:szCs w:val="20"/>
        </w:rPr>
        <w:t xml:space="preserve"> October</w:t>
      </w:r>
      <w:r w:rsidRPr="00A11EF0">
        <w:rPr>
          <w:sz w:val="22"/>
          <w:szCs w:val="20"/>
        </w:rPr>
        <w:t xml:space="preserve">, 2017 </w:t>
      </w:r>
      <w:r w:rsidR="00BA5541">
        <w:rPr>
          <w:sz w:val="22"/>
          <w:szCs w:val="20"/>
        </w:rPr>
        <w:t>at India International Cent</w:t>
      </w:r>
      <w:r w:rsidRPr="00A11EF0">
        <w:rPr>
          <w:sz w:val="22"/>
          <w:szCs w:val="20"/>
        </w:rPr>
        <w:t>r</w:t>
      </w:r>
      <w:r w:rsidR="00BA5541">
        <w:rPr>
          <w:sz w:val="22"/>
          <w:szCs w:val="20"/>
        </w:rPr>
        <w:t>e, New Delhi</w:t>
      </w:r>
      <w:r w:rsidRPr="00A11EF0">
        <w:rPr>
          <w:sz w:val="22"/>
          <w:szCs w:val="20"/>
        </w:rPr>
        <w:t xml:space="preserve">. </w:t>
      </w:r>
      <w:r w:rsidR="005153E7" w:rsidRPr="002E340F">
        <w:rPr>
          <w:rFonts w:eastAsia="+mn-ea"/>
          <w:kern w:val="24"/>
          <w:lang w:eastAsia="en-IN"/>
        </w:rPr>
        <w:t>The concept of integrated Refinery cum Petrochemical complexes has found ready acceptance in the Hydrocarbon Processing Industry, given the widespread interest in maximum valorization of Hydrocarbon molecules in Crude Oil and Natural Gas. Planners and Operators are therefore looking at options to valorize streams which would otherwise be sold as fuels or intermediates A number of projects have been implemented to produce Bulk petrochemicals in conjunction with fuel products and the initiative is being carried forward look at derivatives, which might not be produced on the same scale as bulk olefins and aromatics, but provide excellent valorization options</w:t>
      </w:r>
      <w:r w:rsidR="005153E7">
        <w:rPr>
          <w:rFonts w:eastAsia="+mn-ea"/>
          <w:kern w:val="24"/>
          <w:lang w:eastAsia="en-IN"/>
        </w:rPr>
        <w:t>.</w:t>
      </w:r>
      <w:r w:rsidR="005153E7">
        <w:rPr>
          <w:sz w:val="22"/>
          <w:szCs w:val="22"/>
        </w:rPr>
        <w:t xml:space="preserve"> A total of 74 delegates</w:t>
      </w:r>
      <w:r w:rsidRPr="00A11EF0">
        <w:rPr>
          <w:sz w:val="22"/>
          <w:szCs w:val="22"/>
        </w:rPr>
        <w:t xml:space="preserve"> participated in the conclave. Following were the topics and presenters for the conclave:</w:t>
      </w:r>
    </w:p>
    <w:p w:rsidR="00077373" w:rsidRDefault="00077373" w:rsidP="00EB460B">
      <w:pPr>
        <w:jc w:val="both"/>
        <w:rPr>
          <w:sz w:val="22"/>
          <w:szCs w:val="22"/>
        </w:rPr>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669"/>
        <w:gridCol w:w="7010"/>
      </w:tblGrid>
      <w:tr w:rsidR="00350EF6" w:rsidRPr="00350EF6" w:rsidTr="00621A15">
        <w:trPr>
          <w:trHeight w:val="90"/>
        </w:trPr>
        <w:tc>
          <w:tcPr>
            <w:tcW w:w="2669" w:type="dxa"/>
            <w:shd w:val="clear" w:color="auto" w:fill="FFFFFF"/>
            <w:tcMar>
              <w:top w:w="0" w:type="dxa"/>
              <w:left w:w="108" w:type="dxa"/>
              <w:bottom w:w="0" w:type="dxa"/>
              <w:right w:w="108" w:type="dxa"/>
            </w:tcMar>
            <w:hideMark/>
          </w:tcPr>
          <w:p w:rsidR="00350EF6" w:rsidRPr="00350EF6" w:rsidRDefault="00350EF6" w:rsidP="00355A2D">
            <w:pPr>
              <w:rPr>
                <w:bCs/>
                <w:color w:val="222222"/>
                <w:lang w:eastAsia="en-IN"/>
              </w:rPr>
            </w:pPr>
            <w:r w:rsidRPr="00350EF6">
              <w:rPr>
                <w:bCs/>
                <w:color w:val="222222"/>
                <w:sz w:val="22"/>
                <w:szCs w:val="22"/>
                <w:lang w:eastAsia="en-IN"/>
              </w:rPr>
              <w:t xml:space="preserve">Ms. </w:t>
            </w:r>
            <w:proofErr w:type="spellStart"/>
            <w:r w:rsidRPr="00350EF6">
              <w:rPr>
                <w:bCs/>
                <w:color w:val="222222"/>
                <w:sz w:val="22"/>
                <w:szCs w:val="22"/>
                <w:lang w:eastAsia="en-IN"/>
              </w:rPr>
              <w:t>Rekha</w:t>
            </w:r>
            <w:proofErr w:type="spellEnd"/>
            <w:r w:rsidRPr="00350EF6">
              <w:rPr>
                <w:bCs/>
                <w:color w:val="222222"/>
                <w:sz w:val="22"/>
                <w:szCs w:val="22"/>
                <w:lang w:eastAsia="en-IN"/>
              </w:rPr>
              <w:t xml:space="preserve"> </w:t>
            </w:r>
            <w:proofErr w:type="spellStart"/>
            <w:r w:rsidRPr="00350EF6">
              <w:rPr>
                <w:bCs/>
                <w:color w:val="222222"/>
                <w:sz w:val="22"/>
                <w:szCs w:val="22"/>
                <w:lang w:eastAsia="en-IN"/>
              </w:rPr>
              <w:t>Misra</w:t>
            </w:r>
            <w:proofErr w:type="spellEnd"/>
          </w:p>
          <w:p w:rsidR="00350EF6" w:rsidRPr="00350EF6" w:rsidRDefault="00350EF6" w:rsidP="00355A2D">
            <w:pPr>
              <w:rPr>
                <w:color w:val="222222"/>
                <w:lang w:eastAsia="en-IN"/>
              </w:rPr>
            </w:pPr>
            <w:r w:rsidRPr="00350EF6">
              <w:rPr>
                <w:bCs/>
                <w:color w:val="222222"/>
                <w:sz w:val="22"/>
                <w:szCs w:val="22"/>
                <w:lang w:eastAsia="en-IN"/>
              </w:rPr>
              <w:t>IDS</w:t>
            </w:r>
          </w:p>
        </w:tc>
        <w:tc>
          <w:tcPr>
            <w:tcW w:w="7010" w:type="dxa"/>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t>Petrochemicals Demand Supply scenario in India with special focus on Derivatives and Niche products</w:t>
            </w:r>
          </w:p>
        </w:tc>
      </w:tr>
      <w:tr w:rsidR="00350EF6" w:rsidRPr="00350EF6" w:rsidTr="00621A15">
        <w:trPr>
          <w:trHeight w:val="90"/>
        </w:trPr>
        <w:tc>
          <w:tcPr>
            <w:tcW w:w="2669" w:type="dxa"/>
            <w:shd w:val="clear" w:color="auto" w:fill="FFFFFF"/>
            <w:tcMar>
              <w:top w:w="0" w:type="dxa"/>
              <w:left w:w="108" w:type="dxa"/>
              <w:bottom w:w="0" w:type="dxa"/>
              <w:right w:w="108" w:type="dxa"/>
            </w:tcMar>
            <w:hideMark/>
          </w:tcPr>
          <w:p w:rsidR="00350EF6" w:rsidRPr="00350EF6" w:rsidRDefault="00350EF6" w:rsidP="00355A2D">
            <w:pPr>
              <w:rPr>
                <w:bCs/>
                <w:color w:val="222222"/>
                <w:lang w:eastAsia="en-IN"/>
              </w:rPr>
            </w:pPr>
            <w:r w:rsidRPr="00350EF6">
              <w:rPr>
                <w:bCs/>
                <w:color w:val="222222"/>
                <w:sz w:val="22"/>
                <w:szCs w:val="22"/>
                <w:lang w:eastAsia="en-IN"/>
              </w:rPr>
              <w:t xml:space="preserve">Mr. Manu S. </w:t>
            </w:r>
            <w:proofErr w:type="spellStart"/>
            <w:r w:rsidRPr="00350EF6">
              <w:rPr>
                <w:bCs/>
                <w:color w:val="222222"/>
                <w:sz w:val="22"/>
                <w:szCs w:val="22"/>
                <w:lang w:eastAsia="en-IN"/>
              </w:rPr>
              <w:t>Miglani</w:t>
            </w:r>
            <w:proofErr w:type="spellEnd"/>
          </w:p>
          <w:p w:rsidR="00350EF6" w:rsidRPr="00350EF6" w:rsidRDefault="00350EF6" w:rsidP="00350EF6">
            <w:pPr>
              <w:rPr>
                <w:color w:val="222222"/>
                <w:lang w:eastAsia="en-IN"/>
              </w:rPr>
            </w:pPr>
            <w:r w:rsidRPr="00350EF6">
              <w:rPr>
                <w:bCs/>
                <w:color w:val="222222"/>
                <w:sz w:val="22"/>
                <w:szCs w:val="22"/>
                <w:lang w:eastAsia="en-IN"/>
              </w:rPr>
              <w:t>Engineers India Ltd.</w:t>
            </w:r>
          </w:p>
        </w:tc>
        <w:tc>
          <w:tcPr>
            <w:tcW w:w="7010" w:type="dxa"/>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t>PVC Value Chain</w:t>
            </w:r>
          </w:p>
        </w:tc>
      </w:tr>
      <w:tr w:rsidR="00350EF6" w:rsidRPr="00350EF6" w:rsidTr="00621A15">
        <w:trPr>
          <w:trHeight w:val="308"/>
        </w:trPr>
        <w:tc>
          <w:tcPr>
            <w:tcW w:w="2669" w:type="dxa"/>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Dr. (Mrs.) </w:t>
            </w:r>
            <w:proofErr w:type="spellStart"/>
            <w:r w:rsidRPr="00350EF6">
              <w:rPr>
                <w:color w:val="222222"/>
                <w:sz w:val="22"/>
                <w:szCs w:val="22"/>
                <w:lang w:eastAsia="en-IN"/>
              </w:rPr>
              <w:t>Anshu</w:t>
            </w:r>
            <w:proofErr w:type="spellEnd"/>
            <w:r w:rsidRPr="00350EF6">
              <w:rPr>
                <w:color w:val="222222"/>
                <w:sz w:val="22"/>
                <w:szCs w:val="22"/>
                <w:lang w:eastAsia="en-IN"/>
              </w:rPr>
              <w:t xml:space="preserve"> </w:t>
            </w:r>
            <w:proofErr w:type="spellStart"/>
            <w:r w:rsidRPr="00350EF6">
              <w:rPr>
                <w:color w:val="222222"/>
                <w:sz w:val="22"/>
                <w:szCs w:val="22"/>
                <w:lang w:eastAsia="en-IN"/>
              </w:rPr>
              <w:t>Nanoti</w:t>
            </w:r>
            <w:proofErr w:type="spellEnd"/>
          </w:p>
          <w:p w:rsidR="00350EF6" w:rsidRPr="00350EF6" w:rsidRDefault="00350EF6" w:rsidP="00355A2D">
            <w:pPr>
              <w:rPr>
                <w:color w:val="222222"/>
                <w:lang w:eastAsia="en-IN"/>
              </w:rPr>
            </w:pPr>
            <w:r w:rsidRPr="00350EF6">
              <w:rPr>
                <w:color w:val="222222"/>
                <w:sz w:val="22"/>
                <w:szCs w:val="22"/>
                <w:lang w:eastAsia="en-IN"/>
              </w:rPr>
              <w:t>CSIR-IIP</w:t>
            </w:r>
          </w:p>
        </w:tc>
        <w:tc>
          <w:tcPr>
            <w:tcW w:w="7010" w:type="dxa"/>
            <w:shd w:val="clear" w:color="auto" w:fill="FFFFFF"/>
            <w:tcMar>
              <w:top w:w="0" w:type="dxa"/>
              <w:left w:w="108" w:type="dxa"/>
              <w:bottom w:w="0" w:type="dxa"/>
              <w:right w:w="108" w:type="dxa"/>
            </w:tcMar>
            <w:hideMark/>
          </w:tcPr>
          <w:p w:rsidR="00350EF6" w:rsidRPr="00350EF6" w:rsidRDefault="00350EF6" w:rsidP="00350EF6">
            <w:pPr>
              <w:ind w:left="72" w:right="162"/>
              <w:jc w:val="both"/>
              <w:rPr>
                <w:color w:val="222222"/>
                <w:lang w:eastAsia="en-IN"/>
              </w:rPr>
            </w:pPr>
            <w:r w:rsidRPr="00350EF6">
              <w:rPr>
                <w:color w:val="222222"/>
                <w:sz w:val="22"/>
                <w:szCs w:val="22"/>
                <w:lang w:eastAsia="en-IN"/>
              </w:rPr>
              <w:t>Separation Technologies for Petrochemicals and Value Added Products from Refinery Process Streams</w:t>
            </w:r>
          </w:p>
        </w:tc>
      </w:tr>
      <w:tr w:rsidR="00350EF6" w:rsidRPr="00350EF6" w:rsidTr="00621A15">
        <w:trPr>
          <w:trHeight w:val="308"/>
        </w:trPr>
        <w:tc>
          <w:tcPr>
            <w:tcW w:w="2669" w:type="dxa"/>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Mr. Rajeev Singh</w:t>
            </w:r>
          </w:p>
          <w:p w:rsidR="00350EF6" w:rsidRPr="00350EF6" w:rsidRDefault="00350EF6" w:rsidP="00355A2D">
            <w:pPr>
              <w:rPr>
                <w:color w:val="222222"/>
                <w:lang w:eastAsia="en-IN"/>
              </w:rPr>
            </w:pPr>
            <w:r w:rsidRPr="00350EF6">
              <w:rPr>
                <w:color w:val="222222"/>
                <w:sz w:val="22"/>
                <w:szCs w:val="22"/>
                <w:lang w:eastAsia="en-IN"/>
              </w:rPr>
              <w:t>KBR</w:t>
            </w:r>
          </w:p>
        </w:tc>
        <w:tc>
          <w:tcPr>
            <w:tcW w:w="7010" w:type="dxa"/>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t>Maximizing Refinery Margins by Petrochemical Integration</w:t>
            </w:r>
          </w:p>
          <w:p w:rsidR="00350EF6" w:rsidRPr="00350EF6" w:rsidRDefault="00350EF6" w:rsidP="00355A2D">
            <w:pPr>
              <w:ind w:left="72" w:right="162"/>
              <w:jc w:val="both"/>
              <w:rPr>
                <w:color w:val="222222"/>
                <w:lang w:eastAsia="en-IN"/>
              </w:rPr>
            </w:pP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Ms. </w:t>
            </w:r>
            <w:proofErr w:type="spellStart"/>
            <w:r w:rsidRPr="00350EF6">
              <w:rPr>
                <w:color w:val="222222"/>
                <w:sz w:val="22"/>
                <w:szCs w:val="22"/>
                <w:lang w:eastAsia="en-IN"/>
              </w:rPr>
              <w:t>Manisha</w:t>
            </w:r>
            <w:proofErr w:type="spellEnd"/>
            <w:r w:rsidRPr="00350EF6">
              <w:rPr>
                <w:color w:val="222222"/>
                <w:sz w:val="22"/>
                <w:szCs w:val="22"/>
                <w:lang w:eastAsia="en-IN"/>
              </w:rPr>
              <w:t xml:space="preserve"> </w:t>
            </w:r>
            <w:proofErr w:type="spellStart"/>
            <w:r w:rsidRPr="00350EF6">
              <w:rPr>
                <w:color w:val="222222"/>
                <w:sz w:val="22"/>
                <w:szCs w:val="22"/>
                <w:lang w:eastAsia="en-IN"/>
              </w:rPr>
              <w:t>Bhargava</w:t>
            </w:r>
            <w:proofErr w:type="spellEnd"/>
          </w:p>
          <w:p w:rsidR="00350EF6" w:rsidRPr="00350EF6" w:rsidRDefault="00350EF6" w:rsidP="00350EF6">
            <w:pPr>
              <w:rPr>
                <w:color w:val="222222"/>
                <w:lang w:eastAsia="en-IN"/>
              </w:rPr>
            </w:pPr>
            <w:r w:rsidRPr="00350EF6">
              <w:rPr>
                <w:color w:val="222222"/>
                <w:sz w:val="22"/>
                <w:szCs w:val="22"/>
                <w:lang w:eastAsia="en-IN"/>
              </w:rPr>
              <w:t xml:space="preserve">Indian Oil Corp. Ltd. </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t xml:space="preserve">Recovery &amp; </w:t>
            </w:r>
            <w:proofErr w:type="spellStart"/>
            <w:r w:rsidRPr="00350EF6">
              <w:rPr>
                <w:color w:val="222222"/>
                <w:sz w:val="22"/>
                <w:szCs w:val="22"/>
                <w:lang w:eastAsia="en-IN"/>
              </w:rPr>
              <w:t>Monetizaton</w:t>
            </w:r>
            <w:proofErr w:type="spellEnd"/>
            <w:r w:rsidRPr="00350EF6">
              <w:rPr>
                <w:color w:val="222222"/>
                <w:sz w:val="22"/>
                <w:szCs w:val="22"/>
                <w:lang w:eastAsia="en-IN"/>
              </w:rPr>
              <w:t xml:space="preserve"> of lean  Ethylene from  FCC Off Gas</w:t>
            </w: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Mr. Bharat </w:t>
            </w:r>
            <w:proofErr w:type="spellStart"/>
            <w:r w:rsidRPr="00350EF6">
              <w:rPr>
                <w:color w:val="222222"/>
                <w:sz w:val="22"/>
                <w:szCs w:val="22"/>
                <w:lang w:eastAsia="en-IN"/>
              </w:rPr>
              <w:t>Goenka</w:t>
            </w:r>
            <w:proofErr w:type="spellEnd"/>
          </w:p>
          <w:p w:rsidR="00350EF6" w:rsidRPr="00350EF6" w:rsidRDefault="00350EF6" w:rsidP="00350EF6">
            <w:pPr>
              <w:rPr>
                <w:color w:val="222222"/>
                <w:lang w:eastAsia="en-IN"/>
              </w:rPr>
            </w:pPr>
            <w:r w:rsidRPr="00350EF6">
              <w:rPr>
                <w:color w:val="222222"/>
                <w:sz w:val="22"/>
                <w:szCs w:val="22"/>
                <w:lang w:eastAsia="en-IN"/>
              </w:rPr>
              <w:lastRenderedPageBreak/>
              <w:t>Shell</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lastRenderedPageBreak/>
              <w:t>EO/EG Technologies</w:t>
            </w: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lastRenderedPageBreak/>
              <w:t xml:space="preserve">Mr. </w:t>
            </w:r>
            <w:proofErr w:type="spellStart"/>
            <w:r w:rsidRPr="00350EF6">
              <w:rPr>
                <w:color w:val="222222"/>
                <w:sz w:val="22"/>
                <w:szCs w:val="22"/>
                <w:lang w:eastAsia="en-IN"/>
              </w:rPr>
              <w:t>Srikanta</w:t>
            </w:r>
            <w:proofErr w:type="spellEnd"/>
            <w:r w:rsidRPr="00350EF6">
              <w:rPr>
                <w:color w:val="222222"/>
                <w:sz w:val="22"/>
                <w:szCs w:val="22"/>
                <w:lang w:eastAsia="en-IN"/>
              </w:rPr>
              <w:t xml:space="preserve"> </w:t>
            </w:r>
            <w:proofErr w:type="spellStart"/>
            <w:r w:rsidRPr="00350EF6">
              <w:rPr>
                <w:color w:val="222222"/>
                <w:sz w:val="22"/>
                <w:szCs w:val="22"/>
                <w:lang w:eastAsia="en-IN"/>
              </w:rPr>
              <w:t>Ghosh</w:t>
            </w:r>
            <w:proofErr w:type="spellEnd"/>
          </w:p>
          <w:p w:rsidR="00350EF6" w:rsidRPr="00350EF6" w:rsidRDefault="00350EF6" w:rsidP="00350EF6">
            <w:pPr>
              <w:rPr>
                <w:color w:val="222222"/>
                <w:lang w:eastAsia="en-IN"/>
              </w:rPr>
            </w:pPr>
            <w:r w:rsidRPr="00350EF6">
              <w:rPr>
                <w:color w:val="222222"/>
                <w:sz w:val="22"/>
                <w:szCs w:val="22"/>
                <w:lang w:eastAsia="en-IN"/>
              </w:rPr>
              <w:t xml:space="preserve">CB&amp;I </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t>Steam Cracker Design and Operating Considerations to Enhance Feed Flexibility</w:t>
            </w: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Mr. Rajiv </w:t>
            </w:r>
            <w:proofErr w:type="spellStart"/>
            <w:r w:rsidRPr="00350EF6">
              <w:rPr>
                <w:color w:val="222222"/>
                <w:sz w:val="22"/>
                <w:szCs w:val="22"/>
                <w:lang w:eastAsia="en-IN"/>
              </w:rPr>
              <w:t>Narang</w:t>
            </w:r>
            <w:proofErr w:type="spellEnd"/>
          </w:p>
          <w:p w:rsidR="00350EF6" w:rsidRPr="00350EF6" w:rsidRDefault="00350EF6" w:rsidP="00350EF6">
            <w:pPr>
              <w:rPr>
                <w:color w:val="222222"/>
                <w:lang w:eastAsia="en-IN"/>
              </w:rPr>
            </w:pPr>
            <w:r w:rsidRPr="00350EF6">
              <w:rPr>
                <w:color w:val="222222"/>
                <w:sz w:val="22"/>
                <w:szCs w:val="22"/>
                <w:lang w:eastAsia="en-IN"/>
              </w:rPr>
              <w:t xml:space="preserve">I H S </w:t>
            </w:r>
            <w:proofErr w:type="spellStart"/>
            <w:r w:rsidRPr="00350EF6">
              <w:rPr>
                <w:color w:val="222222"/>
                <w:sz w:val="22"/>
                <w:szCs w:val="22"/>
                <w:lang w:eastAsia="en-IN"/>
              </w:rPr>
              <w:t>Markit</w:t>
            </w:r>
            <w:proofErr w:type="spellEnd"/>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proofErr w:type="spellStart"/>
            <w:r w:rsidRPr="00350EF6">
              <w:rPr>
                <w:color w:val="222222"/>
                <w:sz w:val="22"/>
                <w:szCs w:val="22"/>
                <w:lang w:eastAsia="en-IN"/>
              </w:rPr>
              <w:t>iPEP</w:t>
            </w:r>
            <w:proofErr w:type="spellEnd"/>
            <w:r w:rsidRPr="00350EF6">
              <w:rPr>
                <w:color w:val="222222"/>
                <w:sz w:val="22"/>
                <w:szCs w:val="22"/>
                <w:lang w:eastAsia="en-IN"/>
              </w:rPr>
              <w:t xml:space="preserve"> </w:t>
            </w:r>
            <w:proofErr w:type="spellStart"/>
            <w:r w:rsidRPr="00350EF6">
              <w:rPr>
                <w:color w:val="222222"/>
                <w:sz w:val="22"/>
                <w:szCs w:val="22"/>
                <w:lang w:eastAsia="en-IN"/>
              </w:rPr>
              <w:t>syngas</w:t>
            </w:r>
            <w:proofErr w:type="spellEnd"/>
            <w:r w:rsidRPr="00350EF6">
              <w:rPr>
                <w:color w:val="222222"/>
                <w:sz w:val="22"/>
                <w:szCs w:val="22"/>
                <w:lang w:eastAsia="en-IN"/>
              </w:rPr>
              <w:t xml:space="preserve"> module</w:t>
            </w: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Mr. </w:t>
            </w:r>
            <w:proofErr w:type="spellStart"/>
            <w:r w:rsidRPr="00350EF6">
              <w:rPr>
                <w:color w:val="222222"/>
                <w:sz w:val="22"/>
                <w:szCs w:val="22"/>
                <w:lang w:eastAsia="en-IN"/>
              </w:rPr>
              <w:t>Pulkit</w:t>
            </w:r>
            <w:proofErr w:type="spellEnd"/>
            <w:r w:rsidRPr="00350EF6">
              <w:rPr>
                <w:color w:val="222222"/>
                <w:sz w:val="22"/>
                <w:szCs w:val="22"/>
                <w:lang w:eastAsia="en-IN"/>
              </w:rPr>
              <w:t xml:space="preserve"> </w:t>
            </w:r>
            <w:proofErr w:type="spellStart"/>
            <w:r w:rsidRPr="00350EF6">
              <w:rPr>
                <w:color w:val="222222"/>
                <w:sz w:val="22"/>
                <w:szCs w:val="22"/>
                <w:lang w:eastAsia="en-IN"/>
              </w:rPr>
              <w:t>Agarwal</w:t>
            </w:r>
            <w:proofErr w:type="spellEnd"/>
          </w:p>
          <w:p w:rsidR="00350EF6" w:rsidRPr="00350EF6" w:rsidRDefault="00350EF6" w:rsidP="00350EF6">
            <w:pPr>
              <w:rPr>
                <w:color w:val="222222"/>
                <w:lang w:eastAsia="en-IN"/>
              </w:rPr>
            </w:pPr>
            <w:r w:rsidRPr="00350EF6">
              <w:rPr>
                <w:color w:val="222222"/>
                <w:sz w:val="22"/>
                <w:szCs w:val="22"/>
                <w:lang w:eastAsia="en-IN"/>
              </w:rPr>
              <w:t>Honeywell UOP</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proofErr w:type="spellStart"/>
            <w:r w:rsidRPr="00350EF6">
              <w:rPr>
                <w:color w:val="222222"/>
                <w:sz w:val="22"/>
                <w:szCs w:val="22"/>
                <w:lang w:eastAsia="en-IN"/>
              </w:rPr>
              <w:t>Cumene</w:t>
            </w:r>
            <w:proofErr w:type="spellEnd"/>
            <w:r w:rsidRPr="00350EF6">
              <w:rPr>
                <w:color w:val="222222"/>
                <w:sz w:val="22"/>
                <w:szCs w:val="22"/>
                <w:lang w:eastAsia="en-IN"/>
              </w:rPr>
              <w:t>/Phenol Technologies</w:t>
            </w: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Dr. S. </w:t>
            </w:r>
            <w:proofErr w:type="spellStart"/>
            <w:r w:rsidRPr="00350EF6">
              <w:rPr>
                <w:color w:val="222222"/>
                <w:sz w:val="22"/>
                <w:szCs w:val="22"/>
                <w:lang w:eastAsia="en-IN"/>
              </w:rPr>
              <w:t>Sivakumar</w:t>
            </w:r>
            <w:proofErr w:type="spellEnd"/>
          </w:p>
          <w:p w:rsidR="00350EF6" w:rsidRPr="00350EF6" w:rsidRDefault="00350EF6" w:rsidP="00350EF6">
            <w:pPr>
              <w:rPr>
                <w:color w:val="222222"/>
                <w:lang w:eastAsia="en-IN"/>
              </w:rPr>
            </w:pPr>
            <w:r w:rsidRPr="00350EF6">
              <w:rPr>
                <w:color w:val="222222"/>
                <w:sz w:val="22"/>
                <w:szCs w:val="22"/>
                <w:lang w:eastAsia="en-IN"/>
              </w:rPr>
              <w:t xml:space="preserve">SABIC </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t xml:space="preserve">Outlook and technology overview for </w:t>
            </w:r>
            <w:proofErr w:type="spellStart"/>
            <w:r w:rsidRPr="00350EF6">
              <w:rPr>
                <w:color w:val="222222"/>
                <w:sz w:val="22"/>
                <w:szCs w:val="22"/>
                <w:lang w:eastAsia="en-IN"/>
              </w:rPr>
              <w:t>BisphenolA</w:t>
            </w:r>
            <w:proofErr w:type="spellEnd"/>
            <w:r w:rsidRPr="00350EF6">
              <w:rPr>
                <w:color w:val="222222"/>
                <w:sz w:val="22"/>
                <w:szCs w:val="22"/>
                <w:lang w:eastAsia="en-IN"/>
              </w:rPr>
              <w:t>/Polycarbonates</w:t>
            </w: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Mr. Xavier </w:t>
            </w:r>
            <w:proofErr w:type="spellStart"/>
            <w:r w:rsidRPr="00350EF6">
              <w:rPr>
                <w:color w:val="222222"/>
                <w:sz w:val="22"/>
                <w:szCs w:val="22"/>
                <w:lang w:eastAsia="en-IN"/>
              </w:rPr>
              <w:t>Liège</w:t>
            </w:r>
            <w:proofErr w:type="spellEnd"/>
          </w:p>
          <w:p w:rsidR="00350EF6" w:rsidRPr="00350EF6" w:rsidRDefault="00350EF6" w:rsidP="00355A2D">
            <w:pPr>
              <w:rPr>
                <w:color w:val="222222"/>
                <w:lang w:eastAsia="en-IN"/>
              </w:rPr>
            </w:pPr>
            <w:proofErr w:type="spellStart"/>
            <w:r w:rsidRPr="00350EF6">
              <w:rPr>
                <w:color w:val="222222"/>
                <w:sz w:val="22"/>
                <w:szCs w:val="22"/>
                <w:lang w:eastAsia="en-IN"/>
              </w:rPr>
              <w:t>Axens</w:t>
            </w:r>
            <w:proofErr w:type="spellEnd"/>
            <w:r w:rsidRPr="00350EF6">
              <w:rPr>
                <w:color w:val="222222"/>
                <w:sz w:val="22"/>
                <w:szCs w:val="22"/>
                <w:lang w:eastAsia="en-IN"/>
              </w:rPr>
              <w:t xml:space="preserve"> India</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0EF6">
            <w:pPr>
              <w:ind w:left="72" w:right="162"/>
              <w:jc w:val="both"/>
              <w:rPr>
                <w:color w:val="222222"/>
                <w:lang w:eastAsia="en-IN"/>
              </w:rPr>
            </w:pPr>
            <w:r w:rsidRPr="00350EF6">
              <w:rPr>
                <w:color w:val="222222"/>
                <w:sz w:val="22"/>
                <w:szCs w:val="22"/>
                <w:lang w:eastAsia="en-IN"/>
              </w:rPr>
              <w:t>Ethanol and ethers derivatives in the gasoline pool</w:t>
            </w:r>
          </w:p>
          <w:p w:rsidR="00350EF6" w:rsidRPr="00350EF6" w:rsidRDefault="00350EF6" w:rsidP="00350EF6">
            <w:pPr>
              <w:ind w:left="72" w:right="162"/>
              <w:jc w:val="both"/>
              <w:rPr>
                <w:color w:val="222222"/>
                <w:lang w:eastAsia="en-IN"/>
              </w:rPr>
            </w:pPr>
            <w:r w:rsidRPr="00350EF6">
              <w:rPr>
                <w:color w:val="222222"/>
                <w:sz w:val="22"/>
                <w:szCs w:val="22"/>
                <w:lang w:eastAsia="en-IN"/>
              </w:rPr>
              <w:t>&amp;</w:t>
            </w:r>
          </w:p>
          <w:p w:rsidR="00350EF6" w:rsidRPr="00350EF6" w:rsidRDefault="00350EF6" w:rsidP="00350EF6">
            <w:pPr>
              <w:ind w:left="72" w:right="162"/>
              <w:jc w:val="both"/>
              <w:rPr>
                <w:color w:val="222222"/>
                <w:lang w:eastAsia="en-IN"/>
              </w:rPr>
            </w:pPr>
            <w:r w:rsidRPr="00350EF6">
              <w:rPr>
                <w:color w:val="222222"/>
                <w:sz w:val="22"/>
                <w:szCs w:val="22"/>
                <w:lang w:eastAsia="en-IN"/>
              </w:rPr>
              <w:t xml:space="preserve">High value niche products: </w:t>
            </w:r>
            <w:proofErr w:type="spellStart"/>
            <w:r w:rsidRPr="00350EF6">
              <w:rPr>
                <w:color w:val="222222"/>
                <w:sz w:val="22"/>
                <w:szCs w:val="22"/>
                <w:lang w:eastAsia="en-IN"/>
              </w:rPr>
              <w:t>octenes</w:t>
            </w:r>
            <w:proofErr w:type="spellEnd"/>
            <w:r w:rsidRPr="00350EF6">
              <w:rPr>
                <w:color w:val="222222"/>
                <w:sz w:val="22"/>
                <w:szCs w:val="22"/>
                <w:lang w:eastAsia="en-IN"/>
              </w:rPr>
              <w:t xml:space="preserve"> from refining C4’s for </w:t>
            </w:r>
            <w:proofErr w:type="spellStart"/>
            <w:r w:rsidRPr="00350EF6">
              <w:rPr>
                <w:color w:val="222222"/>
                <w:sz w:val="22"/>
                <w:szCs w:val="22"/>
                <w:lang w:eastAsia="en-IN"/>
              </w:rPr>
              <w:t>plastizicers</w:t>
            </w:r>
            <w:proofErr w:type="spellEnd"/>
            <w:r w:rsidRPr="00350EF6">
              <w:rPr>
                <w:color w:val="222222"/>
                <w:sz w:val="22"/>
                <w:szCs w:val="22"/>
                <w:lang w:eastAsia="en-IN"/>
              </w:rPr>
              <w:t xml:space="preserve"> industry, </w:t>
            </w:r>
            <w:proofErr w:type="spellStart"/>
            <w:r w:rsidRPr="00350EF6">
              <w:rPr>
                <w:color w:val="222222"/>
                <w:sz w:val="22"/>
                <w:szCs w:val="22"/>
                <w:lang w:eastAsia="en-IN"/>
              </w:rPr>
              <w:t>butene</w:t>
            </w:r>
            <w:proofErr w:type="spellEnd"/>
            <w:r w:rsidRPr="00350EF6">
              <w:rPr>
                <w:color w:val="222222"/>
                <w:sz w:val="22"/>
                <w:szCs w:val="22"/>
                <w:lang w:eastAsia="en-IN"/>
              </w:rPr>
              <w:t xml:space="preserve"> and </w:t>
            </w:r>
            <w:proofErr w:type="spellStart"/>
            <w:r w:rsidRPr="00350EF6">
              <w:rPr>
                <w:color w:val="222222"/>
                <w:sz w:val="22"/>
                <w:szCs w:val="22"/>
                <w:lang w:eastAsia="en-IN"/>
              </w:rPr>
              <w:t>hexene</w:t>
            </w:r>
            <w:proofErr w:type="spellEnd"/>
            <w:r w:rsidRPr="00350EF6">
              <w:rPr>
                <w:color w:val="222222"/>
                <w:sz w:val="22"/>
                <w:szCs w:val="22"/>
                <w:lang w:eastAsia="en-IN"/>
              </w:rPr>
              <w:t xml:space="preserve"> alpha olefins for </w:t>
            </w:r>
            <w:proofErr w:type="spellStart"/>
            <w:r w:rsidRPr="00350EF6">
              <w:rPr>
                <w:color w:val="222222"/>
                <w:sz w:val="22"/>
                <w:szCs w:val="22"/>
                <w:lang w:eastAsia="en-IN"/>
              </w:rPr>
              <w:t>polyethylenes</w:t>
            </w:r>
            <w:proofErr w:type="spellEnd"/>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Mr. </w:t>
            </w:r>
            <w:proofErr w:type="spellStart"/>
            <w:r w:rsidRPr="00350EF6">
              <w:rPr>
                <w:color w:val="222222"/>
                <w:sz w:val="22"/>
                <w:szCs w:val="22"/>
                <w:lang w:eastAsia="en-IN"/>
              </w:rPr>
              <w:t>Rakesh</w:t>
            </w:r>
            <w:proofErr w:type="spellEnd"/>
            <w:r w:rsidRPr="00350EF6">
              <w:rPr>
                <w:color w:val="222222"/>
                <w:sz w:val="22"/>
                <w:szCs w:val="22"/>
                <w:lang w:eastAsia="en-IN"/>
              </w:rPr>
              <w:t xml:space="preserve"> Kumar</w:t>
            </w:r>
          </w:p>
          <w:p w:rsidR="00350EF6" w:rsidRPr="00350EF6" w:rsidRDefault="00350EF6" w:rsidP="00350EF6">
            <w:pPr>
              <w:rPr>
                <w:color w:val="222222"/>
                <w:lang w:eastAsia="en-IN"/>
              </w:rPr>
            </w:pPr>
            <w:r w:rsidRPr="00350EF6">
              <w:rPr>
                <w:color w:val="222222"/>
                <w:sz w:val="22"/>
                <w:szCs w:val="22"/>
                <w:lang w:eastAsia="en-IN"/>
              </w:rPr>
              <w:t>CB&amp;I</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t>Recovery of Ethylene and Production of Ethyl Benzene/Styrene from FCC Off-gas</w:t>
            </w: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Dr. </w:t>
            </w:r>
            <w:proofErr w:type="spellStart"/>
            <w:r w:rsidRPr="00350EF6">
              <w:rPr>
                <w:color w:val="222222"/>
                <w:sz w:val="22"/>
                <w:szCs w:val="22"/>
                <w:lang w:eastAsia="en-IN"/>
              </w:rPr>
              <w:t>Sreenivasa</w:t>
            </w:r>
            <w:proofErr w:type="spellEnd"/>
            <w:r w:rsidRPr="00350EF6">
              <w:rPr>
                <w:color w:val="222222"/>
                <w:sz w:val="22"/>
                <w:szCs w:val="22"/>
                <w:lang w:eastAsia="en-IN"/>
              </w:rPr>
              <w:t xml:space="preserve"> </w:t>
            </w:r>
            <w:proofErr w:type="spellStart"/>
            <w:r w:rsidRPr="00350EF6">
              <w:rPr>
                <w:color w:val="222222"/>
                <w:sz w:val="22"/>
                <w:szCs w:val="22"/>
                <w:lang w:eastAsia="en-IN"/>
              </w:rPr>
              <w:t>Rao</w:t>
            </w:r>
            <w:proofErr w:type="spellEnd"/>
          </w:p>
          <w:p w:rsidR="00350EF6" w:rsidRPr="00350EF6" w:rsidRDefault="00350EF6" w:rsidP="00350EF6">
            <w:pPr>
              <w:rPr>
                <w:color w:val="222222"/>
                <w:lang w:eastAsia="en-IN"/>
              </w:rPr>
            </w:pPr>
            <w:r w:rsidRPr="00350EF6">
              <w:rPr>
                <w:color w:val="222222"/>
                <w:sz w:val="22"/>
                <w:szCs w:val="22"/>
                <w:lang w:eastAsia="en-IN"/>
              </w:rPr>
              <w:t>SABIC</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t>Special address on Petrochemicals</w:t>
            </w: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Mr. K.V. </w:t>
            </w:r>
            <w:proofErr w:type="spellStart"/>
            <w:r w:rsidRPr="00350EF6">
              <w:rPr>
                <w:color w:val="222222"/>
                <w:sz w:val="22"/>
                <w:szCs w:val="22"/>
                <w:lang w:eastAsia="en-IN"/>
              </w:rPr>
              <w:t>Mujumdar</w:t>
            </w:r>
            <w:proofErr w:type="spellEnd"/>
            <w:r w:rsidRPr="00350EF6">
              <w:rPr>
                <w:color w:val="222222"/>
                <w:sz w:val="22"/>
                <w:szCs w:val="22"/>
                <w:lang w:eastAsia="en-IN"/>
              </w:rPr>
              <w:t xml:space="preserve"> &amp;</w:t>
            </w:r>
          </w:p>
          <w:p w:rsidR="00350EF6" w:rsidRPr="00350EF6" w:rsidRDefault="00350EF6" w:rsidP="00355A2D">
            <w:pPr>
              <w:rPr>
                <w:color w:val="222222"/>
                <w:lang w:eastAsia="en-IN"/>
              </w:rPr>
            </w:pPr>
            <w:r w:rsidRPr="00350EF6">
              <w:rPr>
                <w:color w:val="222222"/>
                <w:sz w:val="22"/>
                <w:szCs w:val="22"/>
                <w:lang w:eastAsia="en-IN"/>
              </w:rPr>
              <w:t xml:space="preserve">Mr. </w:t>
            </w:r>
            <w:proofErr w:type="spellStart"/>
            <w:r w:rsidRPr="00350EF6">
              <w:rPr>
                <w:color w:val="222222"/>
                <w:sz w:val="22"/>
                <w:szCs w:val="22"/>
                <w:lang w:eastAsia="en-IN"/>
              </w:rPr>
              <w:t>Shanatanu</w:t>
            </w:r>
            <w:proofErr w:type="spellEnd"/>
            <w:r w:rsidRPr="00350EF6">
              <w:rPr>
                <w:color w:val="222222"/>
                <w:sz w:val="22"/>
                <w:szCs w:val="22"/>
                <w:lang w:eastAsia="en-IN"/>
              </w:rPr>
              <w:t xml:space="preserve"> </w:t>
            </w:r>
            <w:proofErr w:type="spellStart"/>
            <w:r w:rsidRPr="00350EF6">
              <w:rPr>
                <w:color w:val="222222"/>
                <w:sz w:val="22"/>
                <w:szCs w:val="22"/>
                <w:lang w:eastAsia="en-IN"/>
              </w:rPr>
              <w:t>Gite</w:t>
            </w:r>
            <w:proofErr w:type="spellEnd"/>
          </w:p>
          <w:p w:rsidR="00350EF6" w:rsidRPr="00350EF6" w:rsidRDefault="00350EF6" w:rsidP="00350EF6">
            <w:pPr>
              <w:rPr>
                <w:color w:val="222222"/>
                <w:lang w:eastAsia="en-IN"/>
              </w:rPr>
            </w:pPr>
            <w:r w:rsidRPr="00350EF6">
              <w:rPr>
                <w:color w:val="222222"/>
                <w:sz w:val="22"/>
                <w:szCs w:val="22"/>
                <w:lang w:eastAsia="en-IN"/>
              </w:rPr>
              <w:t>Supreme Petrochem Ltd.</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t>Derivatives of Styrene (Polystyrene, Expandable Polystyrene and other derivatives)</w:t>
            </w: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Dr. Siddhartha </w:t>
            </w:r>
            <w:proofErr w:type="spellStart"/>
            <w:r w:rsidRPr="00350EF6">
              <w:rPr>
                <w:color w:val="222222"/>
                <w:sz w:val="22"/>
                <w:szCs w:val="22"/>
                <w:lang w:eastAsia="en-IN"/>
              </w:rPr>
              <w:t>Mukherjee</w:t>
            </w:r>
            <w:proofErr w:type="spellEnd"/>
          </w:p>
          <w:p w:rsidR="00350EF6" w:rsidRPr="00350EF6" w:rsidRDefault="00350EF6" w:rsidP="00350EF6">
            <w:pPr>
              <w:rPr>
                <w:color w:val="222222"/>
                <w:lang w:eastAsia="en-IN"/>
              </w:rPr>
            </w:pPr>
            <w:r w:rsidRPr="00350EF6">
              <w:rPr>
                <w:color w:val="222222"/>
                <w:sz w:val="22"/>
                <w:szCs w:val="22"/>
                <w:lang w:eastAsia="en-IN"/>
              </w:rPr>
              <w:t xml:space="preserve">Air </w:t>
            </w:r>
            <w:proofErr w:type="spellStart"/>
            <w:r w:rsidRPr="00350EF6">
              <w:rPr>
                <w:color w:val="222222"/>
                <w:sz w:val="22"/>
                <w:szCs w:val="22"/>
                <w:lang w:eastAsia="en-IN"/>
              </w:rPr>
              <w:t>Liquide</w:t>
            </w:r>
            <w:proofErr w:type="spellEnd"/>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Default="00350EF6" w:rsidP="00355A2D">
            <w:pPr>
              <w:ind w:left="72" w:right="162"/>
              <w:jc w:val="both"/>
              <w:rPr>
                <w:color w:val="222222"/>
                <w:lang w:eastAsia="en-IN"/>
              </w:rPr>
            </w:pPr>
            <w:r w:rsidRPr="00350EF6">
              <w:rPr>
                <w:color w:val="222222"/>
                <w:sz w:val="22"/>
                <w:szCs w:val="22"/>
                <w:lang w:eastAsia="en-IN"/>
              </w:rPr>
              <w:t>Acetic acid through Coal gasification</w:t>
            </w:r>
          </w:p>
          <w:p w:rsidR="00350EF6" w:rsidRDefault="00350EF6" w:rsidP="00355A2D">
            <w:pPr>
              <w:ind w:left="72" w:right="162"/>
              <w:jc w:val="both"/>
              <w:rPr>
                <w:color w:val="222222"/>
                <w:lang w:eastAsia="en-IN"/>
              </w:rPr>
            </w:pPr>
            <w:r>
              <w:rPr>
                <w:color w:val="222222"/>
                <w:sz w:val="22"/>
                <w:szCs w:val="22"/>
                <w:lang w:eastAsia="en-IN"/>
              </w:rPr>
              <w:t xml:space="preserve">&amp; </w:t>
            </w:r>
          </w:p>
          <w:p w:rsidR="00350EF6" w:rsidRPr="00350EF6" w:rsidRDefault="00350EF6" w:rsidP="00355A2D">
            <w:pPr>
              <w:ind w:left="72" w:right="162"/>
              <w:jc w:val="both"/>
              <w:rPr>
                <w:color w:val="222222"/>
                <w:lang w:eastAsia="en-IN"/>
              </w:rPr>
            </w:pPr>
            <w:r w:rsidRPr="00350EF6">
              <w:rPr>
                <w:color w:val="222222"/>
                <w:sz w:val="22"/>
                <w:szCs w:val="22"/>
                <w:lang w:eastAsia="en-IN"/>
              </w:rPr>
              <w:t>Acrylic Acid – a Technology Perspective</w:t>
            </w: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Ms. </w:t>
            </w:r>
            <w:proofErr w:type="spellStart"/>
            <w:r w:rsidRPr="00350EF6">
              <w:rPr>
                <w:color w:val="222222"/>
                <w:sz w:val="22"/>
                <w:szCs w:val="22"/>
                <w:lang w:eastAsia="en-IN"/>
              </w:rPr>
              <w:t>Vartika</w:t>
            </w:r>
            <w:proofErr w:type="spellEnd"/>
            <w:r w:rsidRPr="00350EF6">
              <w:rPr>
                <w:color w:val="222222"/>
                <w:sz w:val="22"/>
                <w:szCs w:val="22"/>
                <w:lang w:eastAsia="en-IN"/>
              </w:rPr>
              <w:t xml:space="preserve"> </w:t>
            </w:r>
            <w:proofErr w:type="spellStart"/>
            <w:r w:rsidRPr="00350EF6">
              <w:rPr>
                <w:color w:val="222222"/>
                <w:sz w:val="22"/>
                <w:szCs w:val="22"/>
                <w:lang w:eastAsia="en-IN"/>
              </w:rPr>
              <w:t>Shukla</w:t>
            </w:r>
            <w:proofErr w:type="spellEnd"/>
          </w:p>
          <w:p w:rsidR="00350EF6" w:rsidRPr="00350EF6" w:rsidRDefault="00350EF6" w:rsidP="00350EF6">
            <w:pPr>
              <w:rPr>
                <w:color w:val="222222"/>
                <w:lang w:eastAsia="en-IN"/>
              </w:rPr>
            </w:pPr>
            <w:r w:rsidRPr="00350EF6">
              <w:rPr>
                <w:color w:val="222222"/>
                <w:sz w:val="22"/>
                <w:szCs w:val="22"/>
                <w:lang w:eastAsia="en-IN"/>
              </w:rPr>
              <w:t>Engineers India Ltd.</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0EF6">
            <w:pPr>
              <w:ind w:left="72" w:right="162"/>
              <w:jc w:val="both"/>
              <w:rPr>
                <w:color w:val="222222"/>
                <w:lang w:eastAsia="en-IN"/>
              </w:rPr>
            </w:pPr>
            <w:r w:rsidRPr="00350EF6">
              <w:rPr>
                <w:color w:val="222222"/>
                <w:sz w:val="22"/>
                <w:szCs w:val="22"/>
                <w:lang w:eastAsia="en-IN"/>
              </w:rPr>
              <w:t>Methanol Economy</w:t>
            </w:r>
          </w:p>
          <w:p w:rsidR="00350EF6" w:rsidRPr="00350EF6" w:rsidRDefault="00350EF6" w:rsidP="00355A2D">
            <w:pPr>
              <w:ind w:left="72" w:right="162"/>
              <w:jc w:val="both"/>
              <w:rPr>
                <w:color w:val="222222"/>
                <w:lang w:eastAsia="en-IN"/>
              </w:rPr>
            </w:pPr>
          </w:p>
        </w:tc>
      </w:tr>
      <w:tr w:rsidR="00350EF6" w:rsidRPr="00350EF6" w:rsidTr="00621A15">
        <w:trPr>
          <w:trHeight w:val="308"/>
        </w:trPr>
        <w:tc>
          <w:tcPr>
            <w:tcW w:w="266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rPr>
                <w:color w:val="222222"/>
                <w:lang w:eastAsia="en-IN"/>
              </w:rPr>
            </w:pPr>
            <w:r w:rsidRPr="00350EF6">
              <w:rPr>
                <w:color w:val="222222"/>
                <w:sz w:val="22"/>
                <w:szCs w:val="22"/>
                <w:lang w:eastAsia="en-IN"/>
              </w:rPr>
              <w:t xml:space="preserve">Dr. </w:t>
            </w:r>
            <w:proofErr w:type="spellStart"/>
            <w:r w:rsidRPr="00350EF6">
              <w:rPr>
                <w:color w:val="222222"/>
                <w:sz w:val="22"/>
                <w:szCs w:val="22"/>
                <w:lang w:eastAsia="en-IN"/>
              </w:rPr>
              <w:t>Gurmeet</w:t>
            </w:r>
            <w:proofErr w:type="spellEnd"/>
            <w:r w:rsidRPr="00350EF6">
              <w:rPr>
                <w:color w:val="222222"/>
                <w:sz w:val="22"/>
                <w:szCs w:val="22"/>
                <w:lang w:eastAsia="en-IN"/>
              </w:rPr>
              <w:t xml:space="preserve"> Singh</w:t>
            </w:r>
          </w:p>
          <w:p w:rsidR="00350EF6" w:rsidRPr="00350EF6" w:rsidRDefault="00350EF6" w:rsidP="00355A2D">
            <w:pPr>
              <w:rPr>
                <w:color w:val="222222"/>
                <w:lang w:eastAsia="en-IN"/>
              </w:rPr>
            </w:pPr>
            <w:r w:rsidRPr="00350EF6">
              <w:rPr>
                <w:color w:val="222222"/>
                <w:sz w:val="22"/>
                <w:szCs w:val="22"/>
                <w:lang w:eastAsia="en-IN"/>
              </w:rPr>
              <w:t>Indian Oil Corp. Ltd. R&amp;D</w:t>
            </w:r>
          </w:p>
        </w:tc>
        <w:tc>
          <w:tcPr>
            <w:tcW w:w="70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50EF6" w:rsidRPr="00350EF6" w:rsidRDefault="00350EF6" w:rsidP="00355A2D">
            <w:pPr>
              <w:ind w:left="72" w:right="162"/>
              <w:jc w:val="both"/>
              <w:rPr>
                <w:color w:val="222222"/>
                <w:lang w:eastAsia="en-IN"/>
              </w:rPr>
            </w:pPr>
            <w:r w:rsidRPr="00350EF6">
              <w:rPr>
                <w:color w:val="222222"/>
                <w:sz w:val="22"/>
                <w:szCs w:val="22"/>
                <w:lang w:eastAsia="en-IN"/>
              </w:rPr>
              <w:t>Developments in the catalysts especially with respect to polyolefin catalysis</w:t>
            </w:r>
          </w:p>
        </w:tc>
      </w:tr>
    </w:tbl>
    <w:p w:rsidR="00077373" w:rsidRDefault="00077373" w:rsidP="00EB460B">
      <w:pPr>
        <w:jc w:val="both"/>
        <w:rPr>
          <w:sz w:val="22"/>
          <w:szCs w:val="22"/>
        </w:rPr>
      </w:pPr>
    </w:p>
    <w:p w:rsidR="00077373" w:rsidRDefault="00077373" w:rsidP="00EB460B">
      <w:pPr>
        <w:jc w:val="both"/>
        <w:rPr>
          <w:sz w:val="22"/>
          <w:szCs w:val="22"/>
        </w:rPr>
      </w:pPr>
    </w:p>
    <w:p w:rsidR="00077373" w:rsidRDefault="009444C0" w:rsidP="00EB460B">
      <w:pPr>
        <w:jc w:val="both"/>
        <w:rPr>
          <w:sz w:val="22"/>
          <w:szCs w:val="22"/>
        </w:rPr>
      </w:pPr>
      <w:r>
        <w:rPr>
          <w:sz w:val="22"/>
          <w:szCs w:val="22"/>
        </w:rPr>
        <w:t>Annual lecture -</w:t>
      </w:r>
    </w:p>
    <w:p w:rsidR="00077373" w:rsidRPr="00A11EF0" w:rsidRDefault="00077373" w:rsidP="00EB460B">
      <w:pPr>
        <w:jc w:val="both"/>
        <w:rPr>
          <w:sz w:val="22"/>
          <w:szCs w:val="22"/>
        </w:rPr>
      </w:pPr>
    </w:p>
    <w:p w:rsidR="00443E46" w:rsidRPr="00A11EF0" w:rsidRDefault="00443E46" w:rsidP="009444C0">
      <w:pPr>
        <w:jc w:val="both"/>
        <w:rPr>
          <w:i/>
          <w:sz w:val="22"/>
          <w:szCs w:val="20"/>
        </w:rPr>
      </w:pPr>
      <w:r w:rsidRPr="00A11EF0">
        <w:rPr>
          <w:sz w:val="22"/>
          <w:szCs w:val="22"/>
        </w:rPr>
        <w:t>The annual lecture</w:t>
      </w:r>
      <w:r w:rsidR="00D07881">
        <w:rPr>
          <w:sz w:val="22"/>
          <w:szCs w:val="22"/>
        </w:rPr>
        <w:t xml:space="preserve"> of </w:t>
      </w:r>
      <w:proofErr w:type="spellStart"/>
      <w:r w:rsidR="00D07881">
        <w:rPr>
          <w:sz w:val="22"/>
          <w:szCs w:val="22"/>
        </w:rPr>
        <w:t>Lovraj</w:t>
      </w:r>
      <w:proofErr w:type="spellEnd"/>
      <w:r w:rsidR="00D07881">
        <w:rPr>
          <w:sz w:val="22"/>
          <w:szCs w:val="22"/>
        </w:rPr>
        <w:t xml:space="preserve"> Kumar Memorial Trust </w:t>
      </w:r>
      <w:r w:rsidRPr="00A11EF0">
        <w:rPr>
          <w:sz w:val="22"/>
          <w:szCs w:val="22"/>
        </w:rPr>
        <w:t xml:space="preserve">was conducted on </w:t>
      </w:r>
      <w:r w:rsidR="009444C0">
        <w:rPr>
          <w:sz w:val="22"/>
          <w:szCs w:val="22"/>
        </w:rPr>
        <w:t>13</w:t>
      </w:r>
      <w:r w:rsidR="009444C0" w:rsidRPr="009444C0">
        <w:rPr>
          <w:sz w:val="22"/>
          <w:szCs w:val="22"/>
          <w:vertAlign w:val="superscript"/>
        </w:rPr>
        <w:t>th</w:t>
      </w:r>
      <w:r w:rsidRPr="00A11EF0">
        <w:rPr>
          <w:sz w:val="22"/>
          <w:szCs w:val="22"/>
        </w:rPr>
        <w:t xml:space="preserve"> November,</w:t>
      </w:r>
      <w:r w:rsidR="009444C0">
        <w:rPr>
          <w:sz w:val="22"/>
          <w:szCs w:val="22"/>
        </w:rPr>
        <w:t xml:space="preserve"> 2017</w:t>
      </w:r>
      <w:r w:rsidRPr="00A11EF0">
        <w:rPr>
          <w:sz w:val="22"/>
          <w:szCs w:val="22"/>
        </w:rPr>
        <w:t xml:space="preserve"> at India International Center. It was delivered by </w:t>
      </w:r>
      <w:proofErr w:type="spellStart"/>
      <w:r w:rsidRPr="00A11EF0">
        <w:rPr>
          <w:i/>
          <w:sz w:val="22"/>
          <w:szCs w:val="20"/>
        </w:rPr>
        <w:t>Shri</w:t>
      </w:r>
      <w:proofErr w:type="spellEnd"/>
      <w:r w:rsidRPr="00A11EF0">
        <w:rPr>
          <w:i/>
          <w:sz w:val="22"/>
          <w:szCs w:val="20"/>
        </w:rPr>
        <w:t xml:space="preserve"> </w:t>
      </w:r>
      <w:r w:rsidR="009444C0" w:rsidRPr="009444C0">
        <w:rPr>
          <w:i/>
          <w:sz w:val="22"/>
          <w:szCs w:val="20"/>
        </w:rPr>
        <w:t xml:space="preserve">R.C. </w:t>
      </w:r>
      <w:proofErr w:type="spellStart"/>
      <w:r w:rsidR="009444C0" w:rsidRPr="009444C0">
        <w:rPr>
          <w:i/>
          <w:sz w:val="22"/>
          <w:szCs w:val="20"/>
        </w:rPr>
        <w:t>Bhargava</w:t>
      </w:r>
      <w:proofErr w:type="spellEnd"/>
      <w:r w:rsidR="009444C0" w:rsidRPr="009444C0">
        <w:rPr>
          <w:i/>
          <w:sz w:val="22"/>
          <w:szCs w:val="20"/>
        </w:rPr>
        <w:t xml:space="preserve">, Chairman, </w:t>
      </w:r>
      <w:proofErr w:type="spellStart"/>
      <w:r w:rsidR="009444C0" w:rsidRPr="009444C0">
        <w:rPr>
          <w:i/>
          <w:sz w:val="22"/>
          <w:szCs w:val="20"/>
        </w:rPr>
        <w:t>Maruti</w:t>
      </w:r>
      <w:proofErr w:type="spellEnd"/>
      <w:r w:rsidR="009444C0" w:rsidRPr="009444C0">
        <w:rPr>
          <w:i/>
          <w:sz w:val="22"/>
          <w:szCs w:val="20"/>
        </w:rPr>
        <w:t xml:space="preserve"> Suzuki India Ltd.</w:t>
      </w:r>
      <w:r w:rsidRPr="00A11EF0">
        <w:rPr>
          <w:i/>
          <w:sz w:val="22"/>
          <w:szCs w:val="20"/>
        </w:rPr>
        <w:t xml:space="preserve">, </w:t>
      </w:r>
      <w:r w:rsidRPr="00A11EF0">
        <w:rPr>
          <w:sz w:val="22"/>
          <w:szCs w:val="20"/>
        </w:rPr>
        <w:t xml:space="preserve">on </w:t>
      </w:r>
      <w:r w:rsidR="009444C0" w:rsidRPr="009444C0">
        <w:rPr>
          <w:sz w:val="22"/>
          <w:szCs w:val="20"/>
        </w:rPr>
        <w:t>Accelerating Manufacturing – Impediments &amp; Strengths</w:t>
      </w:r>
      <w:r w:rsidR="009444C0">
        <w:rPr>
          <w:sz w:val="22"/>
          <w:szCs w:val="20"/>
        </w:rPr>
        <w:t>.</w:t>
      </w:r>
    </w:p>
    <w:p w:rsidR="00443E46" w:rsidRPr="00A11EF0" w:rsidRDefault="00443E46" w:rsidP="00EB460B">
      <w:pPr>
        <w:jc w:val="both"/>
        <w:rPr>
          <w:i/>
          <w:sz w:val="22"/>
          <w:szCs w:val="20"/>
        </w:rPr>
      </w:pPr>
    </w:p>
    <w:p w:rsidR="00757765" w:rsidRPr="00A11EF0" w:rsidRDefault="00757765" w:rsidP="00E15885">
      <w:pPr>
        <w:spacing w:line="276" w:lineRule="auto"/>
        <w:rPr>
          <w:b/>
          <w:bCs/>
          <w:sz w:val="22"/>
          <w:szCs w:val="22"/>
          <w:u w:val="single"/>
        </w:rPr>
      </w:pPr>
    </w:p>
    <w:p w:rsidR="00E15885" w:rsidRPr="00A11EF0" w:rsidRDefault="00E15885" w:rsidP="00E15885">
      <w:pPr>
        <w:spacing w:line="276" w:lineRule="auto"/>
        <w:rPr>
          <w:b/>
          <w:bCs/>
          <w:sz w:val="22"/>
          <w:szCs w:val="22"/>
          <w:u w:val="single"/>
        </w:rPr>
      </w:pPr>
      <w:r w:rsidRPr="00A11EF0">
        <w:rPr>
          <w:b/>
          <w:bCs/>
          <w:sz w:val="22"/>
          <w:szCs w:val="22"/>
          <w:u w:val="single"/>
        </w:rPr>
        <w:t>Student Chapters</w:t>
      </w:r>
    </w:p>
    <w:p w:rsidR="00E15885" w:rsidRPr="00A11EF0" w:rsidRDefault="00E15885" w:rsidP="00E15885">
      <w:pPr>
        <w:spacing w:line="276" w:lineRule="auto"/>
        <w:rPr>
          <w:b/>
          <w:bCs/>
          <w:sz w:val="22"/>
          <w:szCs w:val="22"/>
          <w:u w:val="single"/>
        </w:rPr>
      </w:pPr>
    </w:p>
    <w:p w:rsidR="00814FBB" w:rsidRPr="00A11EF0" w:rsidRDefault="00814FBB" w:rsidP="00EB460B">
      <w:pPr>
        <w:jc w:val="both"/>
      </w:pPr>
      <w:r w:rsidRPr="00A11EF0">
        <w:t xml:space="preserve">During recent year, </w:t>
      </w:r>
      <w:proofErr w:type="spellStart"/>
      <w:r w:rsidRPr="00A11EF0">
        <w:t>IIChE</w:t>
      </w:r>
      <w:proofErr w:type="spellEnd"/>
      <w:r w:rsidRPr="00A11EF0">
        <w:t xml:space="preserve"> has taken a d</w:t>
      </w:r>
      <w:r w:rsidR="00192E61">
        <w:t xml:space="preserve">ecision that the Regional </w:t>
      </w:r>
      <w:proofErr w:type="spellStart"/>
      <w:r w:rsidR="00192E61">
        <w:t>Centre</w:t>
      </w:r>
      <w:r w:rsidRPr="00A11EF0">
        <w:t>s</w:t>
      </w:r>
      <w:proofErr w:type="spellEnd"/>
      <w:r w:rsidRPr="00A11EF0">
        <w:t xml:space="preserve"> will mentor an</w:t>
      </w:r>
      <w:r w:rsidR="008867DB">
        <w:t>d guide the student’s chapters. B</w:t>
      </w:r>
      <w:r w:rsidRPr="00A11EF0">
        <w:t>ased on that</w:t>
      </w:r>
      <w:r w:rsidR="008867DB">
        <w:t>,</w:t>
      </w:r>
      <w:r w:rsidRPr="00A11EF0">
        <w:t xml:space="preserve"> </w:t>
      </w:r>
      <w:proofErr w:type="spellStart"/>
      <w:r w:rsidRPr="00A11EF0">
        <w:t>IIChE</w:t>
      </w:r>
      <w:proofErr w:type="spellEnd"/>
      <w:r w:rsidRPr="00A11EF0">
        <w:t>-NRC takes keen interest in the student’s chapters</w:t>
      </w:r>
      <w:r w:rsidR="00BB013D">
        <w:t>. This is the consecutive third</w:t>
      </w:r>
      <w:r w:rsidRPr="00A11EF0">
        <w:t xml:space="preserve"> year, when a new student chapter is added in NRC. Following are the details of the student’s chapters in NRC:</w:t>
      </w:r>
    </w:p>
    <w:p w:rsidR="00814FBB" w:rsidRPr="00A11EF0" w:rsidRDefault="00814FBB" w:rsidP="00E15885">
      <w:pPr>
        <w:spacing w:line="276" w:lineRule="auto"/>
        <w:rPr>
          <w:b/>
          <w:bCs/>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7"/>
        <w:gridCol w:w="3449"/>
        <w:gridCol w:w="2632"/>
        <w:gridCol w:w="2055"/>
      </w:tblGrid>
      <w:tr w:rsidR="00E15885" w:rsidRPr="00A11EF0" w:rsidTr="005E075F">
        <w:trPr>
          <w:trHeight w:val="888"/>
        </w:trPr>
        <w:tc>
          <w:tcPr>
            <w:tcW w:w="777" w:type="dxa"/>
            <w:tcBorders>
              <w:top w:val="single" w:sz="4" w:space="0" w:color="000000"/>
              <w:left w:val="single" w:sz="4" w:space="0" w:color="000000"/>
              <w:bottom w:val="single" w:sz="4" w:space="0" w:color="000000"/>
              <w:right w:val="single" w:sz="4" w:space="0" w:color="000000"/>
            </w:tcBorders>
            <w:hideMark/>
          </w:tcPr>
          <w:p w:rsidR="00E15885" w:rsidRPr="00A11EF0" w:rsidRDefault="00E15885">
            <w:pPr>
              <w:spacing w:line="276" w:lineRule="auto"/>
              <w:jc w:val="center"/>
              <w:rPr>
                <w:b/>
                <w:bCs/>
              </w:rPr>
            </w:pPr>
            <w:r w:rsidRPr="00A11EF0">
              <w:rPr>
                <w:b/>
                <w:bCs/>
                <w:sz w:val="22"/>
              </w:rPr>
              <w:t>Sl.</w:t>
            </w:r>
            <w:r w:rsidR="00265D4A" w:rsidRPr="00A11EF0">
              <w:rPr>
                <w:b/>
                <w:bCs/>
                <w:sz w:val="22"/>
              </w:rPr>
              <w:t xml:space="preserve"> </w:t>
            </w:r>
            <w:r w:rsidRPr="00A11EF0">
              <w:rPr>
                <w:b/>
                <w:bCs/>
                <w:sz w:val="22"/>
              </w:rPr>
              <w:t>No</w:t>
            </w:r>
          </w:p>
        </w:tc>
        <w:tc>
          <w:tcPr>
            <w:tcW w:w="3449" w:type="dxa"/>
            <w:tcBorders>
              <w:top w:val="single" w:sz="4" w:space="0" w:color="000000"/>
              <w:left w:val="single" w:sz="4" w:space="0" w:color="000000"/>
              <w:bottom w:val="single" w:sz="4" w:space="0" w:color="000000"/>
              <w:right w:val="single" w:sz="4" w:space="0" w:color="000000"/>
            </w:tcBorders>
            <w:hideMark/>
          </w:tcPr>
          <w:p w:rsidR="00E15885" w:rsidRPr="00A11EF0" w:rsidRDefault="00E15885">
            <w:pPr>
              <w:spacing w:line="276" w:lineRule="auto"/>
              <w:rPr>
                <w:b/>
                <w:bCs/>
              </w:rPr>
            </w:pPr>
            <w:r w:rsidRPr="00A11EF0">
              <w:rPr>
                <w:b/>
                <w:bCs/>
                <w:sz w:val="22"/>
              </w:rPr>
              <w:t>Student Chapter</w:t>
            </w:r>
          </w:p>
        </w:tc>
        <w:tc>
          <w:tcPr>
            <w:tcW w:w="2632" w:type="dxa"/>
            <w:tcBorders>
              <w:top w:val="single" w:sz="4" w:space="0" w:color="000000"/>
              <w:left w:val="single" w:sz="4" w:space="0" w:color="000000"/>
              <w:bottom w:val="single" w:sz="4" w:space="0" w:color="000000"/>
              <w:right w:val="single" w:sz="4" w:space="0" w:color="000000"/>
            </w:tcBorders>
            <w:hideMark/>
          </w:tcPr>
          <w:p w:rsidR="00E15885" w:rsidRPr="00A11EF0" w:rsidRDefault="00E15885">
            <w:pPr>
              <w:spacing w:line="276" w:lineRule="auto"/>
              <w:rPr>
                <w:b/>
                <w:bCs/>
              </w:rPr>
            </w:pPr>
            <w:r w:rsidRPr="00A11EF0">
              <w:rPr>
                <w:b/>
                <w:bCs/>
                <w:sz w:val="22"/>
              </w:rPr>
              <w:t>Coordinator</w:t>
            </w:r>
          </w:p>
        </w:tc>
        <w:tc>
          <w:tcPr>
            <w:tcW w:w="2055" w:type="dxa"/>
            <w:tcBorders>
              <w:top w:val="single" w:sz="4" w:space="0" w:color="000000"/>
              <w:left w:val="single" w:sz="4" w:space="0" w:color="000000"/>
              <w:bottom w:val="single" w:sz="4" w:space="0" w:color="000000"/>
              <w:right w:val="single" w:sz="4" w:space="0" w:color="000000"/>
            </w:tcBorders>
            <w:hideMark/>
          </w:tcPr>
          <w:p w:rsidR="00E15885" w:rsidRPr="00A11EF0" w:rsidRDefault="00E15885">
            <w:pPr>
              <w:spacing w:line="276" w:lineRule="auto"/>
              <w:rPr>
                <w:b/>
                <w:bCs/>
              </w:rPr>
            </w:pPr>
            <w:r w:rsidRPr="00A11EF0">
              <w:rPr>
                <w:b/>
                <w:bCs/>
                <w:sz w:val="22"/>
              </w:rPr>
              <w:t>Activity Report</w:t>
            </w:r>
          </w:p>
        </w:tc>
      </w:tr>
      <w:tr w:rsidR="00E15885" w:rsidRPr="00A11EF0" w:rsidTr="005E075F">
        <w:trPr>
          <w:trHeight w:val="490"/>
        </w:trPr>
        <w:tc>
          <w:tcPr>
            <w:tcW w:w="777" w:type="dxa"/>
            <w:tcBorders>
              <w:top w:val="single" w:sz="4" w:space="0" w:color="000000"/>
              <w:left w:val="single" w:sz="4" w:space="0" w:color="000000"/>
              <w:bottom w:val="single" w:sz="4" w:space="0" w:color="000000"/>
              <w:right w:val="single" w:sz="4" w:space="0" w:color="000000"/>
            </w:tcBorders>
            <w:hideMark/>
          </w:tcPr>
          <w:p w:rsidR="00E15885" w:rsidRPr="00A11EF0" w:rsidRDefault="00E15885">
            <w:pPr>
              <w:spacing w:line="276" w:lineRule="auto"/>
              <w:jc w:val="center"/>
              <w:rPr>
                <w:bCs/>
              </w:rPr>
            </w:pPr>
            <w:r w:rsidRPr="00A11EF0">
              <w:rPr>
                <w:bCs/>
                <w:sz w:val="22"/>
              </w:rPr>
              <w:t>1.</w:t>
            </w:r>
          </w:p>
        </w:tc>
        <w:tc>
          <w:tcPr>
            <w:tcW w:w="3449" w:type="dxa"/>
            <w:tcBorders>
              <w:top w:val="single" w:sz="4" w:space="0" w:color="000000"/>
              <w:left w:val="single" w:sz="4" w:space="0" w:color="000000"/>
              <w:bottom w:val="single" w:sz="4" w:space="0" w:color="000000"/>
              <w:right w:val="single" w:sz="4" w:space="0" w:color="000000"/>
            </w:tcBorders>
            <w:hideMark/>
          </w:tcPr>
          <w:p w:rsidR="00E15885" w:rsidRPr="00A11EF0" w:rsidRDefault="00E15885">
            <w:pPr>
              <w:spacing w:line="276" w:lineRule="auto"/>
              <w:rPr>
                <w:bCs/>
              </w:rPr>
            </w:pPr>
            <w:r w:rsidRPr="00A11EF0">
              <w:rPr>
                <w:bCs/>
                <w:sz w:val="22"/>
              </w:rPr>
              <w:t xml:space="preserve">DCRUST, </w:t>
            </w:r>
            <w:proofErr w:type="spellStart"/>
            <w:r w:rsidRPr="00A11EF0">
              <w:rPr>
                <w:bCs/>
                <w:sz w:val="22"/>
              </w:rPr>
              <w:t>Murthal</w:t>
            </w:r>
            <w:proofErr w:type="spellEnd"/>
          </w:p>
        </w:tc>
        <w:tc>
          <w:tcPr>
            <w:tcW w:w="2632" w:type="dxa"/>
            <w:tcBorders>
              <w:top w:val="single" w:sz="4" w:space="0" w:color="000000"/>
              <w:left w:val="single" w:sz="4" w:space="0" w:color="000000"/>
              <w:bottom w:val="single" w:sz="4" w:space="0" w:color="000000"/>
              <w:right w:val="single" w:sz="4" w:space="0" w:color="000000"/>
            </w:tcBorders>
            <w:hideMark/>
          </w:tcPr>
          <w:p w:rsidR="00E15885" w:rsidRPr="00A11EF0" w:rsidRDefault="000F2CB9">
            <w:pPr>
              <w:spacing w:line="276" w:lineRule="auto"/>
              <w:rPr>
                <w:bCs/>
              </w:rPr>
            </w:pPr>
            <w:r>
              <w:rPr>
                <w:bCs/>
                <w:sz w:val="22"/>
              </w:rPr>
              <w:t xml:space="preserve">Dr. </w:t>
            </w:r>
            <w:proofErr w:type="spellStart"/>
            <w:r>
              <w:rPr>
                <w:bCs/>
                <w:sz w:val="22"/>
              </w:rPr>
              <w:t>Manju</w:t>
            </w:r>
            <w:proofErr w:type="spellEnd"/>
            <w:r>
              <w:rPr>
                <w:bCs/>
                <w:sz w:val="22"/>
              </w:rPr>
              <w:t xml:space="preserve"> </w:t>
            </w:r>
            <w:proofErr w:type="spellStart"/>
            <w:r>
              <w:rPr>
                <w:bCs/>
                <w:sz w:val="22"/>
              </w:rPr>
              <w:t>Rani</w:t>
            </w:r>
            <w:proofErr w:type="spellEnd"/>
          </w:p>
        </w:tc>
        <w:tc>
          <w:tcPr>
            <w:tcW w:w="2055" w:type="dxa"/>
            <w:tcBorders>
              <w:top w:val="single" w:sz="4" w:space="0" w:color="000000"/>
              <w:left w:val="single" w:sz="4" w:space="0" w:color="000000"/>
              <w:bottom w:val="single" w:sz="4" w:space="0" w:color="000000"/>
              <w:right w:val="single" w:sz="4" w:space="0" w:color="000000"/>
            </w:tcBorders>
            <w:hideMark/>
          </w:tcPr>
          <w:p w:rsidR="00E15885" w:rsidRPr="00A11EF0" w:rsidRDefault="00F15230">
            <w:pPr>
              <w:spacing w:line="276" w:lineRule="auto"/>
              <w:rPr>
                <w:bCs/>
              </w:rPr>
            </w:pPr>
            <w:r>
              <w:rPr>
                <w:bCs/>
              </w:rPr>
              <w:t>N/A</w:t>
            </w:r>
          </w:p>
        </w:tc>
      </w:tr>
      <w:tr w:rsidR="00E15885" w:rsidRPr="00A11EF0" w:rsidTr="005E075F">
        <w:trPr>
          <w:trHeight w:val="490"/>
        </w:trPr>
        <w:tc>
          <w:tcPr>
            <w:tcW w:w="777" w:type="dxa"/>
            <w:tcBorders>
              <w:top w:val="single" w:sz="4" w:space="0" w:color="000000"/>
              <w:left w:val="single" w:sz="4" w:space="0" w:color="000000"/>
              <w:bottom w:val="single" w:sz="4" w:space="0" w:color="000000"/>
              <w:right w:val="single" w:sz="4" w:space="0" w:color="000000"/>
            </w:tcBorders>
            <w:hideMark/>
          </w:tcPr>
          <w:p w:rsidR="00E15885" w:rsidRPr="00A11EF0" w:rsidRDefault="00D451D0">
            <w:pPr>
              <w:spacing w:line="276" w:lineRule="auto"/>
              <w:jc w:val="center"/>
              <w:rPr>
                <w:bCs/>
              </w:rPr>
            </w:pPr>
            <w:r w:rsidRPr="00A11EF0">
              <w:rPr>
                <w:bCs/>
                <w:sz w:val="22"/>
              </w:rPr>
              <w:t>2</w:t>
            </w:r>
            <w:r w:rsidR="00E15885" w:rsidRPr="00A11EF0">
              <w:rPr>
                <w:bCs/>
                <w:sz w:val="22"/>
              </w:rPr>
              <w:t>.</w:t>
            </w:r>
          </w:p>
        </w:tc>
        <w:tc>
          <w:tcPr>
            <w:tcW w:w="3449" w:type="dxa"/>
            <w:tcBorders>
              <w:top w:val="single" w:sz="4" w:space="0" w:color="000000"/>
              <w:left w:val="single" w:sz="4" w:space="0" w:color="000000"/>
              <w:bottom w:val="single" w:sz="4" w:space="0" w:color="000000"/>
              <w:right w:val="single" w:sz="4" w:space="0" w:color="000000"/>
            </w:tcBorders>
            <w:hideMark/>
          </w:tcPr>
          <w:p w:rsidR="00E15885" w:rsidRPr="00A11EF0" w:rsidRDefault="00E15885">
            <w:pPr>
              <w:spacing w:line="276" w:lineRule="auto"/>
              <w:rPr>
                <w:bCs/>
              </w:rPr>
            </w:pPr>
            <w:r w:rsidRPr="00A11EF0">
              <w:rPr>
                <w:bCs/>
                <w:sz w:val="22"/>
              </w:rPr>
              <w:t>Delhi Technological University</w:t>
            </w:r>
          </w:p>
        </w:tc>
        <w:tc>
          <w:tcPr>
            <w:tcW w:w="2632" w:type="dxa"/>
            <w:tcBorders>
              <w:top w:val="single" w:sz="4" w:space="0" w:color="000000"/>
              <w:left w:val="single" w:sz="4" w:space="0" w:color="000000"/>
              <w:bottom w:val="single" w:sz="4" w:space="0" w:color="000000"/>
              <w:right w:val="single" w:sz="4" w:space="0" w:color="000000"/>
            </w:tcBorders>
            <w:hideMark/>
          </w:tcPr>
          <w:p w:rsidR="00E15885" w:rsidRPr="00A11EF0" w:rsidRDefault="00E15885" w:rsidP="004B16F5">
            <w:pPr>
              <w:spacing w:line="276" w:lineRule="auto"/>
              <w:rPr>
                <w:bCs/>
              </w:rPr>
            </w:pPr>
            <w:r w:rsidRPr="00A11EF0">
              <w:rPr>
                <w:bCs/>
                <w:sz w:val="22"/>
              </w:rPr>
              <w:t>Dr</w:t>
            </w:r>
            <w:r w:rsidR="00676C0A" w:rsidRPr="00A11EF0">
              <w:rPr>
                <w:bCs/>
                <w:sz w:val="22"/>
              </w:rPr>
              <w:t>.</w:t>
            </w:r>
            <w:r w:rsidRPr="00A11EF0">
              <w:rPr>
                <w:bCs/>
                <w:sz w:val="22"/>
              </w:rPr>
              <w:t xml:space="preserve"> </w:t>
            </w:r>
            <w:r w:rsidR="004B16F5">
              <w:rPr>
                <w:bCs/>
                <w:sz w:val="22"/>
              </w:rPr>
              <w:t>Manish Jain</w:t>
            </w:r>
          </w:p>
        </w:tc>
        <w:tc>
          <w:tcPr>
            <w:tcW w:w="2055" w:type="dxa"/>
            <w:tcBorders>
              <w:top w:val="single" w:sz="4" w:space="0" w:color="000000"/>
              <w:left w:val="single" w:sz="4" w:space="0" w:color="000000"/>
              <w:bottom w:val="single" w:sz="4" w:space="0" w:color="000000"/>
              <w:right w:val="single" w:sz="4" w:space="0" w:color="000000"/>
            </w:tcBorders>
            <w:hideMark/>
          </w:tcPr>
          <w:p w:rsidR="00E15885" w:rsidRPr="00A11EF0" w:rsidRDefault="00EE586E">
            <w:pPr>
              <w:spacing w:line="276" w:lineRule="auto"/>
              <w:rPr>
                <w:bCs/>
              </w:rPr>
            </w:pPr>
            <w:r>
              <w:rPr>
                <w:bCs/>
              </w:rPr>
              <w:t>Attached</w:t>
            </w:r>
          </w:p>
        </w:tc>
      </w:tr>
      <w:tr w:rsidR="00E15885" w:rsidRPr="00A11EF0" w:rsidTr="005E075F">
        <w:trPr>
          <w:trHeight w:val="490"/>
        </w:trPr>
        <w:tc>
          <w:tcPr>
            <w:tcW w:w="777" w:type="dxa"/>
            <w:tcBorders>
              <w:top w:val="single" w:sz="4" w:space="0" w:color="000000"/>
              <w:left w:val="single" w:sz="4" w:space="0" w:color="000000"/>
              <w:bottom w:val="single" w:sz="4" w:space="0" w:color="000000"/>
              <w:right w:val="single" w:sz="4" w:space="0" w:color="000000"/>
            </w:tcBorders>
            <w:hideMark/>
          </w:tcPr>
          <w:p w:rsidR="00E15885" w:rsidRPr="00A11EF0" w:rsidRDefault="00D451D0">
            <w:pPr>
              <w:spacing w:line="276" w:lineRule="auto"/>
              <w:jc w:val="center"/>
              <w:rPr>
                <w:bCs/>
              </w:rPr>
            </w:pPr>
            <w:r w:rsidRPr="00A11EF0">
              <w:rPr>
                <w:bCs/>
                <w:sz w:val="22"/>
              </w:rPr>
              <w:t>3</w:t>
            </w:r>
            <w:r w:rsidR="00E15885" w:rsidRPr="00A11EF0">
              <w:rPr>
                <w:bCs/>
                <w:sz w:val="22"/>
              </w:rPr>
              <w:t>.</w:t>
            </w:r>
          </w:p>
        </w:tc>
        <w:tc>
          <w:tcPr>
            <w:tcW w:w="3449" w:type="dxa"/>
            <w:tcBorders>
              <w:top w:val="single" w:sz="4" w:space="0" w:color="000000"/>
              <w:left w:val="single" w:sz="4" w:space="0" w:color="000000"/>
              <w:bottom w:val="single" w:sz="4" w:space="0" w:color="000000"/>
              <w:right w:val="single" w:sz="4" w:space="0" w:color="000000"/>
            </w:tcBorders>
            <w:hideMark/>
          </w:tcPr>
          <w:p w:rsidR="00E15885" w:rsidRPr="00A11EF0" w:rsidRDefault="00E15885">
            <w:pPr>
              <w:spacing w:line="276" w:lineRule="auto"/>
              <w:rPr>
                <w:bCs/>
              </w:rPr>
            </w:pPr>
            <w:proofErr w:type="spellStart"/>
            <w:r w:rsidRPr="00A11EF0">
              <w:rPr>
                <w:bCs/>
                <w:sz w:val="22"/>
              </w:rPr>
              <w:t>Shiv</w:t>
            </w:r>
            <w:proofErr w:type="spellEnd"/>
            <w:r w:rsidRPr="00A11EF0">
              <w:rPr>
                <w:bCs/>
                <w:sz w:val="22"/>
              </w:rPr>
              <w:t xml:space="preserve"> </w:t>
            </w:r>
            <w:proofErr w:type="spellStart"/>
            <w:r w:rsidRPr="00A11EF0">
              <w:rPr>
                <w:bCs/>
                <w:sz w:val="22"/>
              </w:rPr>
              <w:t>Nadar</w:t>
            </w:r>
            <w:proofErr w:type="spellEnd"/>
            <w:r w:rsidRPr="00A11EF0">
              <w:rPr>
                <w:bCs/>
                <w:sz w:val="22"/>
              </w:rPr>
              <w:t xml:space="preserve"> University</w:t>
            </w:r>
          </w:p>
        </w:tc>
        <w:tc>
          <w:tcPr>
            <w:tcW w:w="2632" w:type="dxa"/>
            <w:tcBorders>
              <w:top w:val="single" w:sz="4" w:space="0" w:color="000000"/>
              <w:left w:val="single" w:sz="4" w:space="0" w:color="000000"/>
              <w:bottom w:val="single" w:sz="4" w:space="0" w:color="000000"/>
              <w:right w:val="single" w:sz="4" w:space="0" w:color="000000"/>
            </w:tcBorders>
            <w:hideMark/>
          </w:tcPr>
          <w:p w:rsidR="00E15885" w:rsidRPr="00A11EF0" w:rsidRDefault="00E15885">
            <w:pPr>
              <w:spacing w:line="276" w:lineRule="auto"/>
              <w:rPr>
                <w:bCs/>
              </w:rPr>
            </w:pPr>
            <w:r w:rsidRPr="00A11EF0">
              <w:rPr>
                <w:bCs/>
                <w:sz w:val="22"/>
              </w:rPr>
              <w:t>Dr</w:t>
            </w:r>
            <w:r w:rsidR="00676C0A" w:rsidRPr="00A11EF0">
              <w:rPr>
                <w:bCs/>
                <w:sz w:val="22"/>
              </w:rPr>
              <w:t>.</w:t>
            </w:r>
            <w:r w:rsidRPr="00A11EF0">
              <w:rPr>
                <w:bCs/>
                <w:sz w:val="22"/>
              </w:rPr>
              <w:t xml:space="preserve"> </w:t>
            </w:r>
            <w:proofErr w:type="spellStart"/>
            <w:r w:rsidRPr="00A11EF0">
              <w:rPr>
                <w:bCs/>
                <w:sz w:val="22"/>
              </w:rPr>
              <w:t>Dhiraj</w:t>
            </w:r>
            <w:proofErr w:type="spellEnd"/>
            <w:r w:rsidRPr="00A11EF0">
              <w:rPr>
                <w:bCs/>
                <w:sz w:val="22"/>
              </w:rPr>
              <w:t xml:space="preserve"> Kumar </w:t>
            </w:r>
            <w:proofErr w:type="spellStart"/>
            <w:r w:rsidRPr="00A11EF0">
              <w:rPr>
                <w:bCs/>
                <w:sz w:val="22"/>
              </w:rPr>
              <w:t>Garg</w:t>
            </w:r>
            <w:proofErr w:type="spellEnd"/>
          </w:p>
        </w:tc>
        <w:tc>
          <w:tcPr>
            <w:tcW w:w="2055" w:type="dxa"/>
            <w:tcBorders>
              <w:top w:val="single" w:sz="4" w:space="0" w:color="000000"/>
              <w:left w:val="single" w:sz="4" w:space="0" w:color="000000"/>
              <w:bottom w:val="single" w:sz="4" w:space="0" w:color="000000"/>
              <w:right w:val="single" w:sz="4" w:space="0" w:color="000000"/>
            </w:tcBorders>
            <w:hideMark/>
          </w:tcPr>
          <w:p w:rsidR="00E15885" w:rsidRPr="00A11EF0" w:rsidRDefault="00F15230">
            <w:pPr>
              <w:spacing w:line="276" w:lineRule="auto"/>
              <w:rPr>
                <w:bCs/>
              </w:rPr>
            </w:pPr>
            <w:r>
              <w:rPr>
                <w:bCs/>
              </w:rPr>
              <w:t>Attached</w:t>
            </w:r>
          </w:p>
        </w:tc>
      </w:tr>
      <w:tr w:rsidR="00111E0F" w:rsidRPr="00A11EF0" w:rsidTr="005E075F">
        <w:trPr>
          <w:trHeight w:val="490"/>
        </w:trPr>
        <w:tc>
          <w:tcPr>
            <w:tcW w:w="777" w:type="dxa"/>
            <w:tcBorders>
              <w:top w:val="single" w:sz="4" w:space="0" w:color="000000"/>
              <w:left w:val="single" w:sz="4" w:space="0" w:color="000000"/>
              <w:bottom w:val="single" w:sz="4" w:space="0" w:color="000000"/>
              <w:right w:val="single" w:sz="4" w:space="0" w:color="000000"/>
            </w:tcBorders>
          </w:tcPr>
          <w:p w:rsidR="00111E0F" w:rsidRPr="00A11EF0" w:rsidRDefault="00111E0F">
            <w:pPr>
              <w:spacing w:line="276" w:lineRule="auto"/>
              <w:jc w:val="center"/>
              <w:rPr>
                <w:bCs/>
              </w:rPr>
            </w:pPr>
            <w:r>
              <w:rPr>
                <w:bCs/>
                <w:sz w:val="22"/>
              </w:rPr>
              <w:lastRenderedPageBreak/>
              <w:t>4.</w:t>
            </w:r>
          </w:p>
        </w:tc>
        <w:tc>
          <w:tcPr>
            <w:tcW w:w="3449" w:type="dxa"/>
            <w:tcBorders>
              <w:top w:val="single" w:sz="4" w:space="0" w:color="000000"/>
              <w:left w:val="single" w:sz="4" w:space="0" w:color="000000"/>
              <w:bottom w:val="single" w:sz="4" w:space="0" w:color="000000"/>
              <w:right w:val="single" w:sz="4" w:space="0" w:color="000000"/>
            </w:tcBorders>
          </w:tcPr>
          <w:p w:rsidR="00111E0F" w:rsidRPr="00A11EF0" w:rsidRDefault="00EE586E">
            <w:pPr>
              <w:spacing w:line="276" w:lineRule="auto"/>
              <w:rPr>
                <w:bCs/>
              </w:rPr>
            </w:pPr>
            <w:r>
              <w:rPr>
                <w:bCs/>
                <w:sz w:val="22"/>
              </w:rPr>
              <w:t xml:space="preserve">USCT - </w:t>
            </w:r>
            <w:r w:rsidR="00111E0F">
              <w:rPr>
                <w:bCs/>
                <w:sz w:val="22"/>
              </w:rPr>
              <w:t>GGSIPU</w:t>
            </w:r>
          </w:p>
        </w:tc>
        <w:tc>
          <w:tcPr>
            <w:tcW w:w="2632" w:type="dxa"/>
            <w:tcBorders>
              <w:top w:val="single" w:sz="4" w:space="0" w:color="000000"/>
              <w:left w:val="single" w:sz="4" w:space="0" w:color="000000"/>
              <w:bottom w:val="single" w:sz="4" w:space="0" w:color="000000"/>
              <w:right w:val="single" w:sz="4" w:space="0" w:color="000000"/>
            </w:tcBorders>
          </w:tcPr>
          <w:p w:rsidR="00111E0F" w:rsidRPr="00A11EF0" w:rsidRDefault="00111E0F">
            <w:pPr>
              <w:spacing w:line="276" w:lineRule="auto"/>
              <w:rPr>
                <w:bCs/>
              </w:rPr>
            </w:pPr>
            <w:r>
              <w:rPr>
                <w:bCs/>
                <w:sz w:val="22"/>
              </w:rPr>
              <w:t xml:space="preserve">Dr. </w:t>
            </w:r>
            <w:proofErr w:type="spellStart"/>
            <w:r>
              <w:rPr>
                <w:bCs/>
                <w:sz w:val="22"/>
              </w:rPr>
              <w:t>Dinesh</w:t>
            </w:r>
            <w:proofErr w:type="spellEnd"/>
            <w:r>
              <w:rPr>
                <w:bCs/>
                <w:sz w:val="22"/>
              </w:rPr>
              <w:t xml:space="preserve"> Kumar</w:t>
            </w:r>
          </w:p>
        </w:tc>
        <w:tc>
          <w:tcPr>
            <w:tcW w:w="2055" w:type="dxa"/>
            <w:tcBorders>
              <w:top w:val="single" w:sz="4" w:space="0" w:color="000000"/>
              <w:left w:val="single" w:sz="4" w:space="0" w:color="000000"/>
              <w:bottom w:val="single" w:sz="4" w:space="0" w:color="000000"/>
              <w:right w:val="single" w:sz="4" w:space="0" w:color="000000"/>
            </w:tcBorders>
          </w:tcPr>
          <w:p w:rsidR="00111E0F" w:rsidRPr="00A11EF0" w:rsidRDefault="00EE586E">
            <w:pPr>
              <w:spacing w:line="276" w:lineRule="auto"/>
              <w:rPr>
                <w:bCs/>
              </w:rPr>
            </w:pPr>
            <w:r>
              <w:rPr>
                <w:bCs/>
              </w:rPr>
              <w:t>Attached</w:t>
            </w:r>
          </w:p>
        </w:tc>
      </w:tr>
      <w:tr w:rsidR="001D6B7E" w:rsidRPr="00A11EF0" w:rsidTr="005E075F">
        <w:trPr>
          <w:trHeight w:val="490"/>
        </w:trPr>
        <w:tc>
          <w:tcPr>
            <w:tcW w:w="777" w:type="dxa"/>
            <w:tcBorders>
              <w:top w:val="single" w:sz="4" w:space="0" w:color="000000"/>
              <w:left w:val="single" w:sz="4" w:space="0" w:color="000000"/>
              <w:bottom w:val="single" w:sz="4" w:space="0" w:color="000000"/>
              <w:right w:val="single" w:sz="4" w:space="0" w:color="000000"/>
            </w:tcBorders>
          </w:tcPr>
          <w:p w:rsidR="001D6B7E" w:rsidRDefault="001D6B7E">
            <w:pPr>
              <w:spacing w:line="276" w:lineRule="auto"/>
              <w:jc w:val="center"/>
              <w:rPr>
                <w:bCs/>
              </w:rPr>
            </w:pPr>
            <w:r>
              <w:rPr>
                <w:bCs/>
                <w:sz w:val="22"/>
              </w:rPr>
              <w:t>5.</w:t>
            </w:r>
          </w:p>
        </w:tc>
        <w:tc>
          <w:tcPr>
            <w:tcW w:w="3449" w:type="dxa"/>
            <w:tcBorders>
              <w:top w:val="single" w:sz="4" w:space="0" w:color="000000"/>
              <w:left w:val="single" w:sz="4" w:space="0" w:color="000000"/>
              <w:bottom w:val="single" w:sz="4" w:space="0" w:color="000000"/>
              <w:right w:val="single" w:sz="4" w:space="0" w:color="000000"/>
            </w:tcBorders>
          </w:tcPr>
          <w:p w:rsidR="001D6B7E" w:rsidRDefault="001D6B7E">
            <w:pPr>
              <w:spacing w:line="276" w:lineRule="auto"/>
              <w:rPr>
                <w:bCs/>
              </w:rPr>
            </w:pPr>
            <w:r>
              <w:rPr>
                <w:bCs/>
                <w:sz w:val="22"/>
              </w:rPr>
              <w:t xml:space="preserve">AMU Aligarh </w:t>
            </w:r>
          </w:p>
        </w:tc>
        <w:tc>
          <w:tcPr>
            <w:tcW w:w="2632" w:type="dxa"/>
            <w:tcBorders>
              <w:top w:val="single" w:sz="4" w:space="0" w:color="000000"/>
              <w:left w:val="single" w:sz="4" w:space="0" w:color="000000"/>
              <w:bottom w:val="single" w:sz="4" w:space="0" w:color="000000"/>
              <w:right w:val="single" w:sz="4" w:space="0" w:color="000000"/>
            </w:tcBorders>
          </w:tcPr>
          <w:p w:rsidR="001D6B7E" w:rsidRDefault="001D6B7E">
            <w:pPr>
              <w:spacing w:line="276" w:lineRule="auto"/>
              <w:rPr>
                <w:bCs/>
              </w:rPr>
            </w:pPr>
            <w:r>
              <w:rPr>
                <w:bCs/>
                <w:sz w:val="22"/>
              </w:rPr>
              <w:t xml:space="preserve">Dr. </w:t>
            </w:r>
            <w:proofErr w:type="spellStart"/>
            <w:r>
              <w:rPr>
                <w:bCs/>
                <w:sz w:val="22"/>
              </w:rPr>
              <w:t>Sadaf</w:t>
            </w:r>
            <w:proofErr w:type="spellEnd"/>
            <w:r>
              <w:rPr>
                <w:bCs/>
                <w:sz w:val="22"/>
              </w:rPr>
              <w:t xml:space="preserve"> </w:t>
            </w:r>
            <w:proofErr w:type="spellStart"/>
            <w:r>
              <w:rPr>
                <w:bCs/>
                <w:sz w:val="22"/>
              </w:rPr>
              <w:t>Zaidi</w:t>
            </w:r>
            <w:proofErr w:type="spellEnd"/>
          </w:p>
        </w:tc>
        <w:tc>
          <w:tcPr>
            <w:tcW w:w="2055" w:type="dxa"/>
            <w:tcBorders>
              <w:top w:val="single" w:sz="4" w:space="0" w:color="000000"/>
              <w:left w:val="single" w:sz="4" w:space="0" w:color="000000"/>
              <w:bottom w:val="single" w:sz="4" w:space="0" w:color="000000"/>
              <w:right w:val="single" w:sz="4" w:space="0" w:color="000000"/>
            </w:tcBorders>
          </w:tcPr>
          <w:p w:rsidR="001D6B7E" w:rsidRPr="00A11EF0" w:rsidRDefault="00F15230">
            <w:pPr>
              <w:spacing w:line="276" w:lineRule="auto"/>
              <w:rPr>
                <w:bCs/>
              </w:rPr>
            </w:pPr>
            <w:r>
              <w:rPr>
                <w:bCs/>
              </w:rPr>
              <w:t>N/A</w:t>
            </w:r>
          </w:p>
        </w:tc>
      </w:tr>
      <w:tr w:rsidR="00111E0F" w:rsidRPr="00A11EF0" w:rsidTr="005E075F">
        <w:trPr>
          <w:trHeight w:val="490"/>
        </w:trPr>
        <w:tc>
          <w:tcPr>
            <w:tcW w:w="777" w:type="dxa"/>
            <w:tcBorders>
              <w:top w:val="single" w:sz="4" w:space="0" w:color="000000"/>
              <w:left w:val="single" w:sz="4" w:space="0" w:color="000000"/>
              <w:bottom w:val="single" w:sz="4" w:space="0" w:color="000000"/>
              <w:right w:val="single" w:sz="4" w:space="0" w:color="000000"/>
            </w:tcBorders>
          </w:tcPr>
          <w:p w:rsidR="00111E0F" w:rsidRDefault="001D6B7E">
            <w:pPr>
              <w:spacing w:line="276" w:lineRule="auto"/>
              <w:jc w:val="center"/>
              <w:rPr>
                <w:bCs/>
              </w:rPr>
            </w:pPr>
            <w:r>
              <w:rPr>
                <w:bCs/>
                <w:sz w:val="22"/>
              </w:rPr>
              <w:t>6.</w:t>
            </w:r>
          </w:p>
        </w:tc>
        <w:tc>
          <w:tcPr>
            <w:tcW w:w="3449" w:type="dxa"/>
            <w:tcBorders>
              <w:top w:val="single" w:sz="4" w:space="0" w:color="000000"/>
              <w:left w:val="single" w:sz="4" w:space="0" w:color="000000"/>
              <w:bottom w:val="single" w:sz="4" w:space="0" w:color="000000"/>
              <w:right w:val="single" w:sz="4" w:space="0" w:color="000000"/>
            </w:tcBorders>
          </w:tcPr>
          <w:p w:rsidR="00111E0F" w:rsidRDefault="00111E0F">
            <w:pPr>
              <w:spacing w:line="276" w:lineRule="auto"/>
              <w:rPr>
                <w:bCs/>
              </w:rPr>
            </w:pPr>
            <w:proofErr w:type="spellStart"/>
            <w:r>
              <w:rPr>
                <w:bCs/>
                <w:sz w:val="22"/>
              </w:rPr>
              <w:t>Galgotias</w:t>
            </w:r>
            <w:proofErr w:type="spellEnd"/>
            <w:r>
              <w:rPr>
                <w:bCs/>
                <w:sz w:val="22"/>
              </w:rPr>
              <w:t xml:space="preserve"> University</w:t>
            </w:r>
          </w:p>
        </w:tc>
        <w:tc>
          <w:tcPr>
            <w:tcW w:w="2632" w:type="dxa"/>
            <w:tcBorders>
              <w:top w:val="single" w:sz="4" w:space="0" w:color="000000"/>
              <w:left w:val="single" w:sz="4" w:space="0" w:color="000000"/>
              <w:bottom w:val="single" w:sz="4" w:space="0" w:color="000000"/>
              <w:right w:val="single" w:sz="4" w:space="0" w:color="000000"/>
            </w:tcBorders>
          </w:tcPr>
          <w:p w:rsidR="00111E0F" w:rsidRDefault="00111E0F">
            <w:pPr>
              <w:spacing w:line="276" w:lineRule="auto"/>
              <w:rPr>
                <w:bCs/>
              </w:rPr>
            </w:pPr>
            <w:r>
              <w:rPr>
                <w:bCs/>
                <w:sz w:val="22"/>
              </w:rPr>
              <w:t xml:space="preserve">Dr. </w:t>
            </w:r>
            <w:proofErr w:type="spellStart"/>
            <w:r>
              <w:rPr>
                <w:bCs/>
                <w:sz w:val="22"/>
              </w:rPr>
              <w:t>Anamika</w:t>
            </w:r>
            <w:proofErr w:type="spellEnd"/>
            <w:r>
              <w:rPr>
                <w:bCs/>
                <w:sz w:val="22"/>
              </w:rPr>
              <w:t xml:space="preserve"> Paul</w:t>
            </w:r>
          </w:p>
        </w:tc>
        <w:tc>
          <w:tcPr>
            <w:tcW w:w="2055" w:type="dxa"/>
            <w:tcBorders>
              <w:top w:val="single" w:sz="4" w:space="0" w:color="000000"/>
              <w:left w:val="single" w:sz="4" w:space="0" w:color="000000"/>
              <w:bottom w:val="single" w:sz="4" w:space="0" w:color="000000"/>
              <w:right w:val="single" w:sz="4" w:space="0" w:color="000000"/>
            </w:tcBorders>
          </w:tcPr>
          <w:p w:rsidR="00111E0F" w:rsidRPr="00A11EF0" w:rsidRDefault="00F15230">
            <w:pPr>
              <w:spacing w:line="276" w:lineRule="auto"/>
              <w:rPr>
                <w:bCs/>
              </w:rPr>
            </w:pPr>
            <w:r>
              <w:rPr>
                <w:bCs/>
              </w:rPr>
              <w:t>Attached</w:t>
            </w:r>
          </w:p>
        </w:tc>
      </w:tr>
    </w:tbl>
    <w:p w:rsidR="00E15885" w:rsidRPr="00A11EF0" w:rsidRDefault="00E15885" w:rsidP="00E15885">
      <w:pPr>
        <w:spacing w:line="276" w:lineRule="auto"/>
        <w:rPr>
          <w:b/>
          <w:bCs/>
          <w:sz w:val="22"/>
          <w:szCs w:val="22"/>
          <w:u w:val="single"/>
        </w:rPr>
      </w:pPr>
    </w:p>
    <w:p w:rsidR="00A85083" w:rsidRPr="00A11EF0" w:rsidRDefault="00C57F79" w:rsidP="00774F10">
      <w:pPr>
        <w:spacing w:line="276" w:lineRule="auto"/>
        <w:jc w:val="both"/>
        <w:rPr>
          <w:bCs/>
          <w:sz w:val="22"/>
          <w:szCs w:val="22"/>
        </w:rPr>
      </w:pPr>
      <w:r w:rsidRPr="00A11EF0">
        <w:rPr>
          <w:bCs/>
          <w:sz w:val="22"/>
          <w:szCs w:val="22"/>
        </w:rPr>
        <w:t xml:space="preserve">We </w:t>
      </w:r>
      <w:r w:rsidR="0086306A" w:rsidRPr="00A11EF0">
        <w:rPr>
          <w:bCs/>
          <w:sz w:val="22"/>
          <w:szCs w:val="22"/>
        </w:rPr>
        <w:t xml:space="preserve">are pleased </w:t>
      </w:r>
      <w:r w:rsidRPr="00A11EF0">
        <w:rPr>
          <w:bCs/>
          <w:sz w:val="22"/>
          <w:szCs w:val="22"/>
        </w:rPr>
        <w:t xml:space="preserve">to inform that </w:t>
      </w:r>
      <w:proofErr w:type="spellStart"/>
      <w:r w:rsidR="00D3742C">
        <w:rPr>
          <w:bCs/>
          <w:sz w:val="22"/>
          <w:szCs w:val="22"/>
        </w:rPr>
        <w:t>Galgotias</w:t>
      </w:r>
      <w:proofErr w:type="spellEnd"/>
      <w:r w:rsidR="00D3742C">
        <w:rPr>
          <w:bCs/>
          <w:sz w:val="22"/>
          <w:szCs w:val="22"/>
        </w:rPr>
        <w:t xml:space="preserve"> University </w:t>
      </w:r>
      <w:r w:rsidRPr="00A11EF0">
        <w:rPr>
          <w:bCs/>
          <w:sz w:val="22"/>
          <w:szCs w:val="22"/>
        </w:rPr>
        <w:t xml:space="preserve">student chapter is </w:t>
      </w:r>
      <w:r w:rsidR="00D3742C">
        <w:rPr>
          <w:bCs/>
          <w:sz w:val="22"/>
          <w:szCs w:val="22"/>
        </w:rPr>
        <w:t>formed in the year 2018</w:t>
      </w:r>
      <w:r w:rsidR="004828CE" w:rsidRPr="00A11EF0">
        <w:rPr>
          <w:bCs/>
          <w:sz w:val="22"/>
          <w:szCs w:val="22"/>
        </w:rPr>
        <w:t xml:space="preserve"> and </w:t>
      </w:r>
      <w:r w:rsidR="00D3742C">
        <w:rPr>
          <w:bCs/>
          <w:sz w:val="22"/>
          <w:szCs w:val="22"/>
        </w:rPr>
        <w:t xml:space="preserve">is </w:t>
      </w:r>
      <w:r w:rsidR="004828CE" w:rsidRPr="00A11EF0">
        <w:rPr>
          <w:bCs/>
          <w:sz w:val="22"/>
          <w:szCs w:val="22"/>
        </w:rPr>
        <w:t>enrolled as a regular student chapter.</w:t>
      </w:r>
    </w:p>
    <w:p w:rsidR="0096691D" w:rsidRDefault="0096691D" w:rsidP="00E15885">
      <w:pPr>
        <w:spacing w:line="276" w:lineRule="auto"/>
        <w:rPr>
          <w:bCs/>
          <w:sz w:val="22"/>
          <w:szCs w:val="22"/>
        </w:rPr>
      </w:pPr>
    </w:p>
    <w:p w:rsidR="005E075F" w:rsidRDefault="005E075F" w:rsidP="00E15885">
      <w:pPr>
        <w:spacing w:line="276" w:lineRule="auto"/>
        <w:rPr>
          <w:bCs/>
          <w:sz w:val="22"/>
          <w:szCs w:val="22"/>
        </w:rPr>
      </w:pPr>
    </w:p>
    <w:p w:rsidR="00E15885" w:rsidRPr="00A11EF0" w:rsidRDefault="00E15885" w:rsidP="00E15885">
      <w:pPr>
        <w:spacing w:line="276" w:lineRule="auto"/>
        <w:rPr>
          <w:b/>
          <w:bCs/>
          <w:sz w:val="22"/>
          <w:szCs w:val="22"/>
          <w:u w:val="single"/>
        </w:rPr>
      </w:pPr>
      <w:r w:rsidRPr="00A11EF0">
        <w:rPr>
          <w:b/>
          <w:bCs/>
          <w:sz w:val="22"/>
          <w:szCs w:val="22"/>
          <w:u w:val="single"/>
        </w:rPr>
        <w:t>Annual Plant Visit</w:t>
      </w:r>
    </w:p>
    <w:p w:rsidR="00E15885" w:rsidRPr="00A11EF0" w:rsidRDefault="00E15885" w:rsidP="00E15885">
      <w:pPr>
        <w:spacing w:line="276" w:lineRule="auto"/>
        <w:rPr>
          <w:b/>
          <w:bCs/>
          <w:sz w:val="22"/>
          <w:szCs w:val="22"/>
          <w:u w:val="single"/>
        </w:rPr>
      </w:pPr>
    </w:p>
    <w:p w:rsidR="00F54298" w:rsidRPr="00A11EF0" w:rsidRDefault="00F54298" w:rsidP="00767A03">
      <w:pPr>
        <w:spacing w:line="276" w:lineRule="auto"/>
        <w:jc w:val="both"/>
        <w:rPr>
          <w:bCs/>
          <w:sz w:val="22"/>
          <w:szCs w:val="22"/>
        </w:rPr>
      </w:pPr>
      <w:r w:rsidRPr="00A11EF0">
        <w:rPr>
          <w:bCs/>
          <w:sz w:val="22"/>
          <w:szCs w:val="22"/>
        </w:rPr>
        <w:t xml:space="preserve">Annual Plant visit is one of the </w:t>
      </w:r>
      <w:r w:rsidR="00001379" w:rsidRPr="00A11EF0">
        <w:rPr>
          <w:bCs/>
          <w:sz w:val="22"/>
          <w:szCs w:val="22"/>
        </w:rPr>
        <w:t>eagerly</w:t>
      </w:r>
      <w:r w:rsidRPr="00A11EF0">
        <w:rPr>
          <w:bCs/>
          <w:sz w:val="22"/>
          <w:szCs w:val="22"/>
        </w:rPr>
        <w:t xml:space="preserve"> awaited </w:t>
      </w:r>
      <w:r w:rsidR="009A3B8A" w:rsidRPr="00A11EF0">
        <w:rPr>
          <w:bCs/>
          <w:sz w:val="22"/>
          <w:szCs w:val="22"/>
        </w:rPr>
        <w:t>events</w:t>
      </w:r>
      <w:r w:rsidRPr="00A11EF0">
        <w:rPr>
          <w:bCs/>
          <w:sz w:val="22"/>
          <w:szCs w:val="22"/>
        </w:rPr>
        <w:t xml:space="preserve"> in NRC. This year total </w:t>
      </w:r>
      <w:r w:rsidR="00753FB0">
        <w:rPr>
          <w:bCs/>
          <w:sz w:val="22"/>
          <w:szCs w:val="22"/>
        </w:rPr>
        <w:t>13</w:t>
      </w:r>
      <w:r w:rsidRPr="00A11EF0">
        <w:rPr>
          <w:bCs/>
          <w:sz w:val="22"/>
          <w:szCs w:val="22"/>
        </w:rPr>
        <w:t xml:space="preserve"> NRC members and </w:t>
      </w:r>
      <w:r w:rsidR="00753FB0">
        <w:rPr>
          <w:bCs/>
          <w:sz w:val="22"/>
          <w:szCs w:val="22"/>
        </w:rPr>
        <w:t>29</w:t>
      </w:r>
      <w:r w:rsidRPr="00A11EF0">
        <w:rPr>
          <w:bCs/>
          <w:sz w:val="22"/>
          <w:szCs w:val="22"/>
        </w:rPr>
        <w:t xml:space="preserve"> students from </w:t>
      </w:r>
      <w:r w:rsidR="00753FB0">
        <w:rPr>
          <w:bCs/>
          <w:sz w:val="22"/>
          <w:szCs w:val="22"/>
        </w:rPr>
        <w:t>IITD, DTU, GGSIPU and SNU</w:t>
      </w:r>
      <w:r w:rsidRPr="00A11EF0">
        <w:rPr>
          <w:bCs/>
          <w:sz w:val="22"/>
          <w:szCs w:val="22"/>
        </w:rPr>
        <w:t xml:space="preserve"> visited the </w:t>
      </w:r>
      <w:r w:rsidR="00E90B9C">
        <w:rPr>
          <w:bCs/>
          <w:sz w:val="22"/>
          <w:szCs w:val="22"/>
        </w:rPr>
        <w:t xml:space="preserve">distillery and chemical </w:t>
      </w:r>
      <w:r w:rsidRPr="00A11EF0">
        <w:rPr>
          <w:bCs/>
          <w:sz w:val="22"/>
          <w:szCs w:val="22"/>
        </w:rPr>
        <w:t>plant</w:t>
      </w:r>
      <w:r w:rsidR="00165D12" w:rsidRPr="00A11EF0">
        <w:rPr>
          <w:bCs/>
          <w:sz w:val="22"/>
          <w:szCs w:val="22"/>
        </w:rPr>
        <w:t xml:space="preserve"> </w:t>
      </w:r>
      <w:r w:rsidR="00E90B9C">
        <w:rPr>
          <w:bCs/>
          <w:sz w:val="22"/>
          <w:szCs w:val="22"/>
        </w:rPr>
        <w:t xml:space="preserve">of </w:t>
      </w:r>
      <w:proofErr w:type="spellStart"/>
      <w:r w:rsidR="00E90B9C">
        <w:rPr>
          <w:bCs/>
          <w:sz w:val="22"/>
          <w:szCs w:val="22"/>
        </w:rPr>
        <w:t>Daurala</w:t>
      </w:r>
      <w:proofErr w:type="spellEnd"/>
      <w:r w:rsidR="00E90B9C">
        <w:rPr>
          <w:bCs/>
          <w:sz w:val="22"/>
          <w:szCs w:val="22"/>
        </w:rPr>
        <w:t xml:space="preserve"> Sugar Works </w:t>
      </w:r>
      <w:r w:rsidR="00165D12" w:rsidRPr="00A11EF0">
        <w:rPr>
          <w:bCs/>
          <w:sz w:val="22"/>
          <w:szCs w:val="22"/>
        </w:rPr>
        <w:t xml:space="preserve">in Meerut. </w:t>
      </w:r>
    </w:p>
    <w:p w:rsidR="00E15885" w:rsidRPr="00A11EF0" w:rsidRDefault="00E15885" w:rsidP="00E15885">
      <w:pPr>
        <w:pStyle w:val="ListParagraph"/>
        <w:numPr>
          <w:ilvl w:val="0"/>
          <w:numId w:val="10"/>
        </w:numPr>
        <w:spacing w:line="276" w:lineRule="auto"/>
        <w:rPr>
          <w:bCs/>
          <w:sz w:val="22"/>
          <w:szCs w:val="22"/>
        </w:rPr>
      </w:pPr>
      <w:r w:rsidRPr="00A11EF0">
        <w:rPr>
          <w:bCs/>
          <w:sz w:val="22"/>
          <w:szCs w:val="22"/>
        </w:rPr>
        <w:t>Date</w:t>
      </w:r>
      <w:r w:rsidRPr="00A11EF0">
        <w:rPr>
          <w:bCs/>
          <w:sz w:val="22"/>
          <w:szCs w:val="22"/>
        </w:rPr>
        <w:tab/>
      </w:r>
      <w:r w:rsidRPr="00A11EF0">
        <w:rPr>
          <w:bCs/>
          <w:sz w:val="22"/>
          <w:szCs w:val="22"/>
        </w:rPr>
        <w:tab/>
        <w:t>:</w:t>
      </w:r>
      <w:r w:rsidR="004B0BCD" w:rsidRPr="00A11EF0">
        <w:rPr>
          <w:bCs/>
          <w:sz w:val="22"/>
          <w:szCs w:val="22"/>
        </w:rPr>
        <w:t>1</w:t>
      </w:r>
      <w:r w:rsidR="009A3B8A">
        <w:rPr>
          <w:bCs/>
          <w:sz w:val="22"/>
          <w:szCs w:val="22"/>
        </w:rPr>
        <w:t>7</w:t>
      </w:r>
      <w:r w:rsidR="004B0BCD" w:rsidRPr="00A11EF0">
        <w:rPr>
          <w:bCs/>
          <w:sz w:val="22"/>
          <w:szCs w:val="22"/>
          <w:vertAlign w:val="superscript"/>
        </w:rPr>
        <w:t>th</w:t>
      </w:r>
      <w:r w:rsidR="004B0BCD" w:rsidRPr="00A11EF0">
        <w:rPr>
          <w:bCs/>
          <w:sz w:val="22"/>
          <w:szCs w:val="22"/>
        </w:rPr>
        <w:t xml:space="preserve"> </w:t>
      </w:r>
      <w:r w:rsidR="009A3B8A">
        <w:rPr>
          <w:sz w:val="22"/>
          <w:szCs w:val="22"/>
        </w:rPr>
        <w:t>February, 2018</w:t>
      </w:r>
    </w:p>
    <w:p w:rsidR="00E15885" w:rsidRPr="00A11EF0" w:rsidRDefault="00E15885" w:rsidP="00E15885">
      <w:pPr>
        <w:spacing w:line="276" w:lineRule="auto"/>
        <w:ind w:left="2160" w:hanging="1440"/>
        <w:rPr>
          <w:bCs/>
          <w:sz w:val="22"/>
          <w:szCs w:val="22"/>
        </w:rPr>
      </w:pPr>
      <w:r w:rsidRPr="00A11EF0">
        <w:rPr>
          <w:bCs/>
          <w:sz w:val="22"/>
          <w:szCs w:val="22"/>
        </w:rPr>
        <w:t>Venue</w:t>
      </w:r>
      <w:r w:rsidRPr="00A11EF0">
        <w:rPr>
          <w:bCs/>
          <w:sz w:val="22"/>
          <w:szCs w:val="22"/>
        </w:rPr>
        <w:tab/>
        <w:t xml:space="preserve">: </w:t>
      </w:r>
      <w:proofErr w:type="spellStart"/>
      <w:r w:rsidR="009A3B8A">
        <w:t>Daurala</w:t>
      </w:r>
      <w:proofErr w:type="spellEnd"/>
      <w:r w:rsidR="004B0BCD" w:rsidRPr="00A11EF0">
        <w:t xml:space="preserve"> Sugar </w:t>
      </w:r>
      <w:r w:rsidR="009A3B8A">
        <w:t>Works</w:t>
      </w:r>
      <w:r w:rsidR="004B0BCD" w:rsidRPr="00A11EF0">
        <w:t>, Meerut</w:t>
      </w:r>
    </w:p>
    <w:p w:rsidR="00E15885" w:rsidRPr="00A11EF0" w:rsidRDefault="00E15885" w:rsidP="00E15885">
      <w:pPr>
        <w:spacing w:line="276" w:lineRule="auto"/>
        <w:ind w:left="720"/>
        <w:rPr>
          <w:bCs/>
          <w:sz w:val="22"/>
          <w:szCs w:val="22"/>
        </w:rPr>
      </w:pPr>
      <w:r w:rsidRPr="00A11EF0">
        <w:rPr>
          <w:bCs/>
          <w:sz w:val="22"/>
          <w:szCs w:val="22"/>
        </w:rPr>
        <w:t>Coordinator</w:t>
      </w:r>
      <w:r w:rsidRPr="00A11EF0">
        <w:rPr>
          <w:bCs/>
          <w:sz w:val="22"/>
          <w:szCs w:val="22"/>
        </w:rPr>
        <w:tab/>
        <w:t xml:space="preserve">: Prof. A.K. </w:t>
      </w:r>
      <w:proofErr w:type="spellStart"/>
      <w:r w:rsidRPr="00A11EF0">
        <w:rPr>
          <w:bCs/>
          <w:sz w:val="22"/>
          <w:szCs w:val="22"/>
        </w:rPr>
        <w:t>Saroha</w:t>
      </w:r>
      <w:proofErr w:type="spellEnd"/>
    </w:p>
    <w:p w:rsidR="007B0EEC" w:rsidRDefault="007B0EEC" w:rsidP="00E15885">
      <w:pPr>
        <w:pStyle w:val="Heading2"/>
        <w:spacing w:line="276" w:lineRule="auto"/>
        <w:rPr>
          <w:sz w:val="22"/>
          <w:szCs w:val="22"/>
        </w:rPr>
      </w:pPr>
    </w:p>
    <w:p w:rsidR="00E15885" w:rsidRPr="00A11EF0" w:rsidRDefault="00E15885" w:rsidP="00E15885">
      <w:pPr>
        <w:pStyle w:val="Heading2"/>
        <w:spacing w:line="276" w:lineRule="auto"/>
        <w:rPr>
          <w:sz w:val="22"/>
          <w:szCs w:val="22"/>
        </w:rPr>
      </w:pPr>
      <w:proofErr w:type="spellStart"/>
      <w:r w:rsidRPr="00A11EF0">
        <w:rPr>
          <w:sz w:val="22"/>
          <w:szCs w:val="22"/>
        </w:rPr>
        <w:t>AMIIChE</w:t>
      </w:r>
      <w:proofErr w:type="spellEnd"/>
      <w:r w:rsidRPr="00A11EF0">
        <w:rPr>
          <w:sz w:val="22"/>
          <w:szCs w:val="22"/>
        </w:rPr>
        <w:t xml:space="preserve"> Examinations</w:t>
      </w:r>
    </w:p>
    <w:p w:rsidR="00E15885" w:rsidRPr="00A11EF0" w:rsidRDefault="00E15885" w:rsidP="00E15885">
      <w:pPr>
        <w:spacing w:line="276" w:lineRule="auto"/>
        <w:rPr>
          <w:sz w:val="22"/>
          <w:szCs w:val="22"/>
        </w:rPr>
      </w:pPr>
    </w:p>
    <w:p w:rsidR="00E15885" w:rsidRPr="00A11EF0" w:rsidRDefault="00E15885" w:rsidP="00E15885">
      <w:pPr>
        <w:spacing w:line="276" w:lineRule="auto"/>
        <w:jc w:val="both"/>
        <w:rPr>
          <w:sz w:val="22"/>
          <w:szCs w:val="22"/>
        </w:rPr>
      </w:pPr>
      <w:r w:rsidRPr="00A11EF0">
        <w:rPr>
          <w:sz w:val="22"/>
          <w:szCs w:val="22"/>
        </w:rPr>
        <w:t xml:space="preserve">We have conducted two </w:t>
      </w:r>
      <w:proofErr w:type="spellStart"/>
      <w:r w:rsidRPr="00A11EF0">
        <w:rPr>
          <w:sz w:val="22"/>
          <w:szCs w:val="22"/>
        </w:rPr>
        <w:t>AMIIChE</w:t>
      </w:r>
      <w:proofErr w:type="spellEnd"/>
      <w:r w:rsidRPr="00A11EF0">
        <w:rPr>
          <w:sz w:val="22"/>
          <w:szCs w:val="22"/>
        </w:rPr>
        <w:t xml:space="preserve"> Examinations - one in </w:t>
      </w:r>
      <w:r w:rsidR="00D56CE7" w:rsidRPr="00A11EF0">
        <w:rPr>
          <w:b/>
          <w:sz w:val="22"/>
          <w:szCs w:val="22"/>
        </w:rPr>
        <w:t>September 201</w:t>
      </w:r>
      <w:r w:rsidR="00EF7358">
        <w:rPr>
          <w:b/>
          <w:sz w:val="22"/>
          <w:szCs w:val="22"/>
        </w:rPr>
        <w:t>7</w:t>
      </w:r>
      <w:r w:rsidRPr="00A11EF0">
        <w:rPr>
          <w:sz w:val="22"/>
          <w:szCs w:val="22"/>
        </w:rPr>
        <w:t xml:space="preserve"> and the other one in </w:t>
      </w:r>
      <w:r w:rsidR="00D56CE7" w:rsidRPr="00A11EF0">
        <w:rPr>
          <w:b/>
          <w:sz w:val="22"/>
          <w:szCs w:val="22"/>
        </w:rPr>
        <w:t>March 201</w:t>
      </w:r>
      <w:r w:rsidR="00EF7358">
        <w:rPr>
          <w:b/>
          <w:sz w:val="22"/>
          <w:szCs w:val="22"/>
        </w:rPr>
        <w:t>8</w:t>
      </w:r>
      <w:r w:rsidRPr="00A11EF0">
        <w:rPr>
          <w:sz w:val="22"/>
          <w:szCs w:val="22"/>
        </w:rPr>
        <w:t>.</w:t>
      </w:r>
    </w:p>
    <w:p w:rsidR="00D44CBF" w:rsidRPr="00A11EF0" w:rsidRDefault="00D44CBF" w:rsidP="00E15885">
      <w:pPr>
        <w:spacing w:line="276" w:lineRule="auto"/>
        <w:jc w:val="both"/>
        <w:rPr>
          <w:sz w:val="22"/>
          <w:szCs w:val="22"/>
        </w:rPr>
      </w:pPr>
    </w:p>
    <w:p w:rsidR="00D44CBF" w:rsidRPr="00A11EF0" w:rsidRDefault="00846BA5" w:rsidP="00E15885">
      <w:pPr>
        <w:spacing w:line="276" w:lineRule="auto"/>
        <w:jc w:val="both"/>
        <w:rPr>
          <w:sz w:val="22"/>
          <w:szCs w:val="22"/>
        </w:rPr>
      </w:pPr>
      <w:r w:rsidRPr="00A11EF0">
        <w:rPr>
          <w:sz w:val="22"/>
          <w:szCs w:val="22"/>
        </w:rPr>
        <w:t>Number of c</w:t>
      </w:r>
      <w:r w:rsidR="00B035FC" w:rsidRPr="00A11EF0">
        <w:rPr>
          <w:sz w:val="22"/>
          <w:szCs w:val="22"/>
        </w:rPr>
        <w:t xml:space="preserve">andidates appeared for </w:t>
      </w:r>
      <w:r w:rsidR="00EB17B2">
        <w:rPr>
          <w:sz w:val="22"/>
          <w:szCs w:val="22"/>
        </w:rPr>
        <w:t xml:space="preserve">the </w:t>
      </w:r>
      <w:proofErr w:type="spellStart"/>
      <w:r w:rsidR="00EB17B2">
        <w:rPr>
          <w:sz w:val="22"/>
          <w:szCs w:val="22"/>
        </w:rPr>
        <w:t>AMIIChE</w:t>
      </w:r>
      <w:proofErr w:type="spellEnd"/>
      <w:r w:rsidR="00EB17B2">
        <w:rPr>
          <w:sz w:val="22"/>
          <w:szCs w:val="22"/>
        </w:rPr>
        <w:t xml:space="preserve"> Exams in Sept’ 2017</w:t>
      </w:r>
      <w:r w:rsidR="00DA735C" w:rsidRPr="00A11EF0">
        <w:rPr>
          <w:sz w:val="22"/>
          <w:szCs w:val="22"/>
        </w:rPr>
        <w:tab/>
      </w:r>
      <w:r w:rsidR="00BB1752">
        <w:rPr>
          <w:sz w:val="22"/>
          <w:szCs w:val="22"/>
        </w:rPr>
        <w:tab/>
      </w:r>
      <w:r w:rsidR="00B035FC" w:rsidRPr="00A11EF0">
        <w:rPr>
          <w:sz w:val="22"/>
          <w:szCs w:val="22"/>
        </w:rPr>
        <w:t>-</w:t>
      </w:r>
      <w:r w:rsidR="007151C2" w:rsidRPr="00A11EF0">
        <w:rPr>
          <w:sz w:val="22"/>
          <w:szCs w:val="22"/>
        </w:rPr>
        <w:tab/>
      </w:r>
      <w:r w:rsidR="00C0386D">
        <w:rPr>
          <w:sz w:val="22"/>
          <w:szCs w:val="22"/>
        </w:rPr>
        <w:t>69</w:t>
      </w:r>
      <w:r w:rsidR="00B035FC" w:rsidRPr="00A11EF0">
        <w:rPr>
          <w:sz w:val="22"/>
          <w:szCs w:val="22"/>
        </w:rPr>
        <w:tab/>
      </w:r>
    </w:p>
    <w:p w:rsidR="00412A01" w:rsidRPr="00A11EF0" w:rsidRDefault="00412A01" w:rsidP="00E15885">
      <w:pPr>
        <w:spacing w:line="276" w:lineRule="auto"/>
        <w:rPr>
          <w:sz w:val="22"/>
          <w:szCs w:val="22"/>
        </w:rPr>
      </w:pPr>
    </w:p>
    <w:p w:rsidR="00102607" w:rsidRPr="00A11EF0" w:rsidRDefault="00846BA5" w:rsidP="00E15885">
      <w:pPr>
        <w:spacing w:line="276" w:lineRule="auto"/>
        <w:rPr>
          <w:sz w:val="22"/>
          <w:szCs w:val="22"/>
        </w:rPr>
      </w:pPr>
      <w:r w:rsidRPr="00A11EF0">
        <w:rPr>
          <w:sz w:val="22"/>
          <w:szCs w:val="22"/>
        </w:rPr>
        <w:t>Number of c</w:t>
      </w:r>
      <w:r w:rsidR="00B035FC" w:rsidRPr="00A11EF0">
        <w:rPr>
          <w:sz w:val="22"/>
          <w:szCs w:val="22"/>
        </w:rPr>
        <w:t xml:space="preserve">andidates appeared for the </w:t>
      </w:r>
      <w:proofErr w:type="spellStart"/>
      <w:r w:rsidR="00B035FC" w:rsidRPr="00A11EF0">
        <w:rPr>
          <w:sz w:val="22"/>
          <w:szCs w:val="22"/>
        </w:rPr>
        <w:t>AMIIChE</w:t>
      </w:r>
      <w:proofErr w:type="spellEnd"/>
      <w:r w:rsidR="00B035FC" w:rsidRPr="00A11EF0">
        <w:rPr>
          <w:sz w:val="22"/>
          <w:szCs w:val="22"/>
        </w:rPr>
        <w:t xml:space="preserve"> Exams in March’ 20</w:t>
      </w:r>
      <w:r w:rsidR="00EB17B2">
        <w:rPr>
          <w:sz w:val="22"/>
          <w:szCs w:val="22"/>
        </w:rPr>
        <w:t>18</w:t>
      </w:r>
      <w:r w:rsidR="00B035FC" w:rsidRPr="00A11EF0">
        <w:rPr>
          <w:sz w:val="22"/>
          <w:szCs w:val="22"/>
        </w:rPr>
        <w:tab/>
      </w:r>
      <w:r w:rsidR="00BB1752">
        <w:rPr>
          <w:sz w:val="22"/>
          <w:szCs w:val="22"/>
        </w:rPr>
        <w:tab/>
      </w:r>
      <w:r w:rsidR="00B035FC" w:rsidRPr="00A11EF0">
        <w:rPr>
          <w:sz w:val="22"/>
          <w:szCs w:val="22"/>
        </w:rPr>
        <w:t>-</w:t>
      </w:r>
      <w:r w:rsidRPr="00A11EF0">
        <w:rPr>
          <w:sz w:val="22"/>
          <w:szCs w:val="22"/>
        </w:rPr>
        <w:tab/>
      </w:r>
      <w:r w:rsidR="00762E36">
        <w:rPr>
          <w:sz w:val="22"/>
          <w:szCs w:val="22"/>
        </w:rPr>
        <w:t>65</w:t>
      </w:r>
      <w:r w:rsidR="007151C2" w:rsidRPr="00A11EF0">
        <w:rPr>
          <w:sz w:val="22"/>
          <w:szCs w:val="22"/>
        </w:rPr>
        <w:tab/>
      </w:r>
    </w:p>
    <w:p w:rsidR="00B035FC" w:rsidRPr="00A11EF0" w:rsidRDefault="00B035FC" w:rsidP="00E15885">
      <w:pPr>
        <w:spacing w:line="276" w:lineRule="auto"/>
        <w:rPr>
          <w:sz w:val="22"/>
          <w:szCs w:val="22"/>
        </w:rPr>
      </w:pPr>
    </w:p>
    <w:p w:rsidR="00E15885" w:rsidRPr="00A11EF0" w:rsidRDefault="00E15885" w:rsidP="00E15885">
      <w:pPr>
        <w:spacing w:line="276" w:lineRule="auto"/>
        <w:rPr>
          <w:b/>
          <w:bCs/>
          <w:sz w:val="22"/>
          <w:szCs w:val="22"/>
          <w:u w:val="single"/>
        </w:rPr>
      </w:pPr>
      <w:r w:rsidRPr="00A11EF0">
        <w:rPr>
          <w:b/>
          <w:bCs/>
          <w:sz w:val="22"/>
          <w:szCs w:val="22"/>
          <w:u w:val="single"/>
        </w:rPr>
        <w:t>Library</w:t>
      </w:r>
    </w:p>
    <w:p w:rsidR="00E15885" w:rsidRPr="00A11EF0" w:rsidRDefault="00E15885" w:rsidP="00E15885">
      <w:pPr>
        <w:spacing w:line="276" w:lineRule="auto"/>
        <w:ind w:left="1440" w:hanging="1440"/>
        <w:rPr>
          <w:b/>
          <w:bCs/>
          <w:sz w:val="22"/>
          <w:szCs w:val="22"/>
          <w:u w:val="single"/>
        </w:rPr>
      </w:pPr>
    </w:p>
    <w:p w:rsidR="00EA183E" w:rsidRPr="00A11EF0" w:rsidRDefault="00EA183E" w:rsidP="00EA183E">
      <w:pPr>
        <w:spacing w:line="276" w:lineRule="auto"/>
        <w:jc w:val="both"/>
        <w:rPr>
          <w:sz w:val="22"/>
          <w:szCs w:val="22"/>
        </w:rPr>
      </w:pPr>
      <w:r w:rsidRPr="00A11EF0">
        <w:rPr>
          <w:sz w:val="22"/>
          <w:szCs w:val="22"/>
        </w:rPr>
        <w:t xml:space="preserve">NRC has </w:t>
      </w:r>
      <w:r w:rsidR="00460549" w:rsidRPr="00A11EF0">
        <w:rPr>
          <w:sz w:val="22"/>
          <w:szCs w:val="22"/>
        </w:rPr>
        <w:t>well-furnished</w:t>
      </w:r>
      <w:r w:rsidRPr="00A11EF0">
        <w:rPr>
          <w:sz w:val="22"/>
          <w:szCs w:val="22"/>
        </w:rPr>
        <w:t xml:space="preserve"> library having large number of books on Biotechnology, Catalysis and Reaction Engineering, Chemical Engineering (General), Chemical Technology, Chemistry, Energy Conser</w:t>
      </w:r>
      <w:r w:rsidR="0030580E">
        <w:rPr>
          <w:sz w:val="22"/>
          <w:szCs w:val="22"/>
        </w:rPr>
        <w:t>vation and Thermodynamics, etc.</w:t>
      </w:r>
    </w:p>
    <w:p w:rsidR="00EA183E" w:rsidRPr="00A11EF0" w:rsidRDefault="00EA183E" w:rsidP="00EA183E">
      <w:pPr>
        <w:spacing w:line="276" w:lineRule="auto"/>
        <w:rPr>
          <w:sz w:val="22"/>
          <w:szCs w:val="22"/>
        </w:rPr>
      </w:pPr>
    </w:p>
    <w:p w:rsidR="00E15885" w:rsidRPr="00A11EF0" w:rsidRDefault="00E15885" w:rsidP="00E15885">
      <w:pPr>
        <w:spacing w:line="276" w:lineRule="auto"/>
        <w:rPr>
          <w:b/>
          <w:bCs/>
          <w:sz w:val="22"/>
          <w:szCs w:val="22"/>
          <w:u w:val="single"/>
        </w:rPr>
      </w:pPr>
      <w:r w:rsidRPr="00A11EF0">
        <w:rPr>
          <w:b/>
          <w:bCs/>
          <w:sz w:val="22"/>
          <w:szCs w:val="22"/>
          <w:u w:val="single"/>
        </w:rPr>
        <w:t>Publications</w:t>
      </w:r>
    </w:p>
    <w:p w:rsidR="00E15885" w:rsidRPr="00A11EF0" w:rsidRDefault="00E15885" w:rsidP="00E15885">
      <w:pPr>
        <w:spacing w:line="276" w:lineRule="auto"/>
        <w:rPr>
          <w:b/>
          <w:bCs/>
          <w:sz w:val="22"/>
          <w:szCs w:val="22"/>
          <w:u w:val="single"/>
        </w:rPr>
      </w:pPr>
    </w:p>
    <w:p w:rsidR="00E15885" w:rsidRPr="00A11EF0" w:rsidRDefault="00E15885" w:rsidP="00E15885">
      <w:pPr>
        <w:numPr>
          <w:ilvl w:val="0"/>
          <w:numId w:val="11"/>
        </w:numPr>
        <w:tabs>
          <w:tab w:val="num" w:pos="720"/>
        </w:tabs>
        <w:spacing w:line="276" w:lineRule="auto"/>
        <w:rPr>
          <w:sz w:val="22"/>
          <w:szCs w:val="21"/>
        </w:rPr>
      </w:pPr>
      <w:r w:rsidRPr="00A11EF0">
        <w:rPr>
          <w:sz w:val="21"/>
          <w:szCs w:val="21"/>
        </w:rPr>
        <w:t>2</w:t>
      </w:r>
      <w:r w:rsidR="00BB1752">
        <w:rPr>
          <w:sz w:val="21"/>
          <w:szCs w:val="21"/>
        </w:rPr>
        <w:t>4</w:t>
      </w:r>
      <w:r w:rsidR="00BB1752" w:rsidRPr="00BB1752">
        <w:rPr>
          <w:sz w:val="21"/>
          <w:szCs w:val="21"/>
          <w:vertAlign w:val="superscript"/>
        </w:rPr>
        <w:t>th</w:t>
      </w:r>
      <w:r w:rsidR="00BB1752">
        <w:rPr>
          <w:sz w:val="21"/>
          <w:szCs w:val="21"/>
        </w:rPr>
        <w:t xml:space="preserve"> </w:t>
      </w:r>
      <w:r w:rsidR="00172037" w:rsidRPr="00A11EF0">
        <w:rPr>
          <w:sz w:val="21"/>
          <w:szCs w:val="21"/>
        </w:rPr>
        <w:t xml:space="preserve"> </w:t>
      </w:r>
      <w:proofErr w:type="spellStart"/>
      <w:r w:rsidRPr="00A11EF0">
        <w:rPr>
          <w:sz w:val="21"/>
          <w:szCs w:val="21"/>
        </w:rPr>
        <w:t>Lovraj</w:t>
      </w:r>
      <w:proofErr w:type="spellEnd"/>
      <w:r w:rsidRPr="00A11EF0">
        <w:rPr>
          <w:sz w:val="21"/>
          <w:szCs w:val="21"/>
        </w:rPr>
        <w:t xml:space="preserve"> Kumar Memorial Lecture   </w:t>
      </w:r>
    </w:p>
    <w:p w:rsidR="00E15885" w:rsidRPr="00A11EF0" w:rsidRDefault="00E15885" w:rsidP="00E15885">
      <w:pPr>
        <w:spacing w:line="276" w:lineRule="auto"/>
        <w:ind w:left="720"/>
        <w:rPr>
          <w:sz w:val="22"/>
          <w:szCs w:val="21"/>
        </w:rPr>
      </w:pPr>
    </w:p>
    <w:p w:rsidR="00E15885" w:rsidRPr="00A11EF0" w:rsidRDefault="00E15885" w:rsidP="00E15885">
      <w:pPr>
        <w:numPr>
          <w:ilvl w:val="0"/>
          <w:numId w:val="11"/>
        </w:numPr>
        <w:tabs>
          <w:tab w:val="num" w:pos="720"/>
        </w:tabs>
        <w:spacing w:line="276" w:lineRule="auto"/>
        <w:rPr>
          <w:sz w:val="22"/>
          <w:szCs w:val="21"/>
        </w:rPr>
      </w:pPr>
      <w:r w:rsidRPr="00A11EF0">
        <w:rPr>
          <w:sz w:val="22"/>
          <w:szCs w:val="21"/>
        </w:rPr>
        <w:t xml:space="preserve">All the events presentations, photographs and videos are available on our website </w:t>
      </w:r>
      <w:hyperlink r:id="rId8" w:history="1">
        <w:r w:rsidRPr="00A11EF0">
          <w:rPr>
            <w:rStyle w:val="Hyperlink"/>
            <w:sz w:val="22"/>
            <w:szCs w:val="21"/>
          </w:rPr>
          <w:t>www</w:t>
        </w:r>
      </w:hyperlink>
      <w:hyperlink r:id="rId9" w:history="1">
        <w:r w:rsidRPr="00A11EF0">
          <w:rPr>
            <w:rStyle w:val="Hyperlink"/>
            <w:sz w:val="22"/>
            <w:szCs w:val="21"/>
          </w:rPr>
          <w:t>.</w:t>
        </w:r>
      </w:hyperlink>
      <w:hyperlink r:id="rId10" w:history="1">
        <w:proofErr w:type="gramStart"/>
        <w:r w:rsidRPr="00A11EF0">
          <w:rPr>
            <w:rStyle w:val="Hyperlink"/>
            <w:sz w:val="22"/>
            <w:szCs w:val="21"/>
          </w:rPr>
          <w:t>iichenrc</w:t>
        </w:r>
        <w:proofErr w:type="gramEnd"/>
      </w:hyperlink>
      <w:hyperlink r:id="rId11" w:history="1">
        <w:r w:rsidRPr="00A11EF0">
          <w:rPr>
            <w:rStyle w:val="Hyperlink"/>
            <w:sz w:val="22"/>
            <w:szCs w:val="21"/>
          </w:rPr>
          <w:t>.</w:t>
        </w:r>
      </w:hyperlink>
      <w:hyperlink r:id="rId12" w:history="1">
        <w:r w:rsidRPr="00A11EF0">
          <w:rPr>
            <w:rStyle w:val="Hyperlink"/>
            <w:sz w:val="22"/>
            <w:szCs w:val="21"/>
          </w:rPr>
          <w:t>org</w:t>
        </w:r>
      </w:hyperlink>
    </w:p>
    <w:p w:rsidR="00E15885" w:rsidRPr="00A11EF0" w:rsidRDefault="00E15885" w:rsidP="00E15885">
      <w:pPr>
        <w:spacing w:line="276" w:lineRule="auto"/>
        <w:ind w:firstLine="720"/>
        <w:rPr>
          <w:sz w:val="22"/>
          <w:szCs w:val="21"/>
        </w:rPr>
      </w:pPr>
      <w:proofErr w:type="gramStart"/>
      <w:r w:rsidRPr="00A11EF0">
        <w:rPr>
          <w:sz w:val="22"/>
          <w:szCs w:val="21"/>
        </w:rPr>
        <w:t>which</w:t>
      </w:r>
      <w:proofErr w:type="gramEnd"/>
      <w:r w:rsidRPr="00A11EF0">
        <w:rPr>
          <w:sz w:val="22"/>
          <w:szCs w:val="21"/>
        </w:rPr>
        <w:t xml:space="preserve"> is continuously updated.</w:t>
      </w:r>
    </w:p>
    <w:p w:rsidR="00E15885" w:rsidRPr="00A11EF0" w:rsidRDefault="00E15885" w:rsidP="00E15885">
      <w:pPr>
        <w:spacing w:line="276" w:lineRule="auto"/>
        <w:jc w:val="both"/>
        <w:rPr>
          <w:b/>
          <w:bCs/>
          <w:sz w:val="22"/>
          <w:szCs w:val="22"/>
          <w:u w:val="single"/>
        </w:rPr>
      </w:pPr>
    </w:p>
    <w:p w:rsidR="00E15885" w:rsidRPr="00A11EF0" w:rsidRDefault="00804E2F" w:rsidP="00E15885">
      <w:pPr>
        <w:spacing w:line="276" w:lineRule="auto"/>
        <w:jc w:val="both"/>
        <w:rPr>
          <w:b/>
          <w:bCs/>
          <w:sz w:val="22"/>
          <w:szCs w:val="22"/>
          <w:u w:val="single"/>
        </w:rPr>
      </w:pPr>
      <w:r w:rsidRPr="00A11EF0">
        <w:rPr>
          <w:b/>
          <w:bCs/>
          <w:sz w:val="22"/>
          <w:szCs w:val="22"/>
          <w:u w:val="single"/>
        </w:rPr>
        <w:t xml:space="preserve">New </w:t>
      </w:r>
      <w:r w:rsidR="00653677">
        <w:rPr>
          <w:b/>
          <w:bCs/>
          <w:sz w:val="22"/>
          <w:szCs w:val="22"/>
          <w:u w:val="single"/>
        </w:rPr>
        <w:t xml:space="preserve">Student </w:t>
      </w:r>
      <w:r w:rsidRPr="00A11EF0">
        <w:rPr>
          <w:b/>
          <w:bCs/>
          <w:sz w:val="22"/>
          <w:szCs w:val="22"/>
          <w:u w:val="single"/>
        </w:rPr>
        <w:t>Members</w:t>
      </w:r>
    </w:p>
    <w:p w:rsidR="00E15885" w:rsidRPr="00A11EF0" w:rsidRDefault="00E15885" w:rsidP="00E15885">
      <w:pPr>
        <w:spacing w:line="276" w:lineRule="auto"/>
        <w:jc w:val="both"/>
        <w:rPr>
          <w:b/>
          <w:bCs/>
          <w:sz w:val="22"/>
          <w:szCs w:val="22"/>
          <w:u w:val="single"/>
        </w:rPr>
      </w:pPr>
    </w:p>
    <w:p w:rsidR="00E15885" w:rsidRPr="00A11EF0" w:rsidRDefault="00165D12" w:rsidP="00E15885">
      <w:pPr>
        <w:spacing w:line="276" w:lineRule="auto"/>
        <w:jc w:val="both"/>
        <w:rPr>
          <w:sz w:val="22"/>
          <w:szCs w:val="22"/>
        </w:rPr>
      </w:pPr>
      <w:r w:rsidRPr="00A11EF0">
        <w:rPr>
          <w:sz w:val="22"/>
          <w:szCs w:val="22"/>
        </w:rPr>
        <w:t>We are glad to inform that this year w</w:t>
      </w:r>
      <w:r w:rsidR="00E15885" w:rsidRPr="00A11EF0">
        <w:rPr>
          <w:sz w:val="22"/>
          <w:szCs w:val="22"/>
        </w:rPr>
        <w:t xml:space="preserve">e have added </w:t>
      </w:r>
      <w:r w:rsidR="00641A1F">
        <w:rPr>
          <w:sz w:val="22"/>
          <w:szCs w:val="22"/>
        </w:rPr>
        <w:t>48</w:t>
      </w:r>
      <w:r w:rsidR="001F6DEA" w:rsidRPr="00A11EF0">
        <w:rPr>
          <w:sz w:val="22"/>
          <w:szCs w:val="22"/>
        </w:rPr>
        <w:t xml:space="preserve"> </w:t>
      </w:r>
      <w:r w:rsidR="00E15885" w:rsidRPr="00A11EF0">
        <w:rPr>
          <w:sz w:val="22"/>
          <w:szCs w:val="22"/>
        </w:rPr>
        <w:t xml:space="preserve">new </w:t>
      </w:r>
      <w:r w:rsidR="00653677">
        <w:rPr>
          <w:sz w:val="22"/>
          <w:szCs w:val="22"/>
        </w:rPr>
        <w:t xml:space="preserve">student </w:t>
      </w:r>
      <w:r w:rsidR="00E15885" w:rsidRPr="00A11EF0">
        <w:rPr>
          <w:sz w:val="22"/>
          <w:szCs w:val="22"/>
        </w:rPr>
        <w:t>members fr</w:t>
      </w:r>
      <w:r w:rsidR="007F61B8" w:rsidRPr="00A11EF0">
        <w:rPr>
          <w:sz w:val="22"/>
          <w:szCs w:val="22"/>
        </w:rPr>
        <w:t xml:space="preserve">om </w:t>
      </w:r>
      <w:r w:rsidR="00641A1F">
        <w:rPr>
          <w:sz w:val="22"/>
          <w:szCs w:val="22"/>
        </w:rPr>
        <w:t>GGSIPU chapter and 32 student members from DTU chapter</w:t>
      </w:r>
      <w:r w:rsidR="00E15885" w:rsidRPr="00A11EF0">
        <w:rPr>
          <w:sz w:val="22"/>
          <w:szCs w:val="22"/>
        </w:rPr>
        <w:t>.</w:t>
      </w:r>
      <w:r w:rsidRPr="00A11EF0">
        <w:rPr>
          <w:sz w:val="22"/>
          <w:szCs w:val="22"/>
        </w:rPr>
        <w:t xml:space="preserve"> We are hopeful that we will be able to continue such performance this year as well.</w:t>
      </w:r>
    </w:p>
    <w:p w:rsidR="00E15885" w:rsidRPr="00A11EF0" w:rsidRDefault="00E15885" w:rsidP="00E15885">
      <w:pPr>
        <w:pStyle w:val="Heading2"/>
        <w:spacing w:line="276" w:lineRule="auto"/>
        <w:rPr>
          <w:sz w:val="22"/>
          <w:szCs w:val="22"/>
        </w:rPr>
      </w:pPr>
    </w:p>
    <w:p w:rsidR="00E15885" w:rsidRPr="00A11EF0" w:rsidRDefault="00E15885" w:rsidP="00E15885">
      <w:pPr>
        <w:rPr>
          <w:sz w:val="22"/>
          <w:szCs w:val="22"/>
        </w:rPr>
      </w:pPr>
      <w:r w:rsidRPr="00A11EF0">
        <w:rPr>
          <w:sz w:val="22"/>
          <w:szCs w:val="22"/>
        </w:rPr>
        <w:t>An updated list of members’ directory is also available on our website.</w:t>
      </w:r>
    </w:p>
    <w:p w:rsidR="001E1002" w:rsidRPr="00A11EF0" w:rsidRDefault="001E1002" w:rsidP="00E15885">
      <w:pPr>
        <w:pStyle w:val="Heading2"/>
        <w:spacing w:line="276" w:lineRule="auto"/>
        <w:rPr>
          <w:sz w:val="22"/>
          <w:szCs w:val="22"/>
        </w:rPr>
      </w:pPr>
    </w:p>
    <w:p w:rsidR="00E15885" w:rsidRPr="00A11EF0" w:rsidRDefault="00C86722" w:rsidP="00E15885">
      <w:pPr>
        <w:pStyle w:val="Heading2"/>
        <w:spacing w:line="276" w:lineRule="auto"/>
        <w:rPr>
          <w:sz w:val="22"/>
          <w:szCs w:val="22"/>
        </w:rPr>
      </w:pPr>
      <w:r>
        <w:rPr>
          <w:sz w:val="22"/>
          <w:szCs w:val="22"/>
        </w:rPr>
        <w:t>Get-to</w:t>
      </w:r>
      <w:r w:rsidR="00E15885" w:rsidRPr="00A11EF0">
        <w:rPr>
          <w:sz w:val="22"/>
          <w:szCs w:val="22"/>
        </w:rPr>
        <w:t>gether</w:t>
      </w:r>
    </w:p>
    <w:p w:rsidR="00E15885" w:rsidRPr="00A11EF0" w:rsidRDefault="00E15885" w:rsidP="00E15885">
      <w:pPr>
        <w:spacing w:line="276" w:lineRule="auto"/>
        <w:rPr>
          <w:sz w:val="22"/>
          <w:szCs w:val="22"/>
        </w:rPr>
      </w:pPr>
    </w:p>
    <w:p w:rsidR="00E15885" w:rsidRPr="00A11EF0" w:rsidRDefault="004748E6" w:rsidP="00E15885">
      <w:pPr>
        <w:spacing w:line="276" w:lineRule="auto"/>
        <w:rPr>
          <w:sz w:val="22"/>
          <w:szCs w:val="22"/>
        </w:rPr>
      </w:pPr>
      <w:r>
        <w:rPr>
          <w:sz w:val="22"/>
          <w:szCs w:val="22"/>
        </w:rPr>
        <w:t>The following</w:t>
      </w:r>
      <w:r w:rsidR="00E15885" w:rsidRPr="00A11EF0">
        <w:rPr>
          <w:sz w:val="22"/>
          <w:szCs w:val="22"/>
        </w:rPr>
        <w:t xml:space="preserve"> get-</w:t>
      </w:r>
      <w:r>
        <w:rPr>
          <w:sz w:val="22"/>
          <w:szCs w:val="22"/>
        </w:rPr>
        <w:t>together</w:t>
      </w:r>
      <w:r w:rsidR="003A7D34">
        <w:rPr>
          <w:sz w:val="22"/>
          <w:szCs w:val="22"/>
        </w:rPr>
        <w:t>s</w:t>
      </w:r>
      <w:r w:rsidR="00097AD8">
        <w:rPr>
          <w:sz w:val="22"/>
          <w:szCs w:val="22"/>
        </w:rPr>
        <w:t xml:space="preserve"> </w:t>
      </w:r>
      <w:r>
        <w:rPr>
          <w:sz w:val="22"/>
          <w:szCs w:val="22"/>
        </w:rPr>
        <w:t>w</w:t>
      </w:r>
      <w:r w:rsidR="003A7D34">
        <w:rPr>
          <w:sz w:val="22"/>
          <w:szCs w:val="22"/>
        </w:rPr>
        <w:t>ere</w:t>
      </w:r>
      <w:r>
        <w:rPr>
          <w:sz w:val="22"/>
          <w:szCs w:val="22"/>
        </w:rPr>
        <w:t xml:space="preserve"> </w:t>
      </w:r>
      <w:r w:rsidR="00097AD8">
        <w:rPr>
          <w:sz w:val="22"/>
          <w:szCs w:val="22"/>
        </w:rPr>
        <w:t>organized in 2017-2018</w:t>
      </w:r>
      <w:r w:rsidR="00E15885" w:rsidRPr="00A11EF0">
        <w:rPr>
          <w:sz w:val="22"/>
          <w:szCs w:val="22"/>
        </w:rPr>
        <w:t>:-</w:t>
      </w:r>
    </w:p>
    <w:p w:rsidR="003A7D34" w:rsidRDefault="003A7D34" w:rsidP="003A7D34">
      <w:pPr>
        <w:numPr>
          <w:ilvl w:val="0"/>
          <w:numId w:val="12"/>
        </w:numPr>
        <w:spacing w:line="276" w:lineRule="auto"/>
        <w:ind w:hanging="720"/>
        <w:rPr>
          <w:sz w:val="22"/>
          <w:szCs w:val="22"/>
        </w:rPr>
      </w:pPr>
      <w:r>
        <w:rPr>
          <w:sz w:val="22"/>
          <w:szCs w:val="20"/>
        </w:rPr>
        <w:t>17</w:t>
      </w:r>
      <w:r w:rsidRPr="00CC7DA5">
        <w:rPr>
          <w:sz w:val="22"/>
          <w:szCs w:val="20"/>
          <w:vertAlign w:val="superscript"/>
        </w:rPr>
        <w:t>th</w:t>
      </w:r>
      <w:r>
        <w:rPr>
          <w:sz w:val="22"/>
          <w:szCs w:val="20"/>
        </w:rPr>
        <w:t xml:space="preserve"> June, 2017</w:t>
      </w:r>
      <w:r>
        <w:rPr>
          <w:sz w:val="22"/>
          <w:szCs w:val="20"/>
        </w:rPr>
        <w:tab/>
      </w:r>
      <w:r>
        <w:rPr>
          <w:sz w:val="22"/>
          <w:szCs w:val="22"/>
        </w:rPr>
        <w:tab/>
        <w:t xml:space="preserve">- </w:t>
      </w:r>
      <w:r>
        <w:rPr>
          <w:sz w:val="22"/>
          <w:szCs w:val="22"/>
        </w:rPr>
        <w:tab/>
        <w:t>44</w:t>
      </w:r>
      <w:r w:rsidRPr="003A7D34">
        <w:rPr>
          <w:sz w:val="22"/>
          <w:szCs w:val="22"/>
          <w:vertAlign w:val="superscript"/>
        </w:rPr>
        <w:t>th</w:t>
      </w:r>
      <w:r>
        <w:rPr>
          <w:sz w:val="22"/>
          <w:szCs w:val="22"/>
        </w:rPr>
        <w:t xml:space="preserve"> AGM </w:t>
      </w:r>
    </w:p>
    <w:p w:rsidR="00E15885" w:rsidRPr="00A11EF0" w:rsidRDefault="006E357A" w:rsidP="00E15885">
      <w:pPr>
        <w:numPr>
          <w:ilvl w:val="0"/>
          <w:numId w:val="12"/>
        </w:numPr>
        <w:spacing w:line="276" w:lineRule="auto"/>
        <w:ind w:hanging="720"/>
        <w:rPr>
          <w:sz w:val="22"/>
          <w:szCs w:val="22"/>
        </w:rPr>
      </w:pPr>
      <w:r>
        <w:rPr>
          <w:sz w:val="22"/>
          <w:szCs w:val="22"/>
        </w:rPr>
        <w:t>16</w:t>
      </w:r>
      <w:r w:rsidRPr="006E357A">
        <w:rPr>
          <w:sz w:val="22"/>
          <w:szCs w:val="22"/>
          <w:vertAlign w:val="superscript"/>
        </w:rPr>
        <w:t>th</w:t>
      </w:r>
      <w:r>
        <w:rPr>
          <w:sz w:val="22"/>
          <w:szCs w:val="22"/>
        </w:rPr>
        <w:t xml:space="preserve"> December</w:t>
      </w:r>
      <w:r w:rsidR="00CC7DA5" w:rsidRPr="00A11EF0">
        <w:rPr>
          <w:sz w:val="22"/>
          <w:szCs w:val="22"/>
        </w:rPr>
        <w:t>, 2017</w:t>
      </w:r>
      <w:r w:rsidR="00E15885" w:rsidRPr="00A11EF0">
        <w:rPr>
          <w:sz w:val="22"/>
          <w:szCs w:val="22"/>
        </w:rPr>
        <w:tab/>
        <w:t xml:space="preserve">- </w:t>
      </w:r>
      <w:r w:rsidR="007103C6">
        <w:rPr>
          <w:sz w:val="22"/>
          <w:szCs w:val="22"/>
        </w:rPr>
        <w:tab/>
      </w:r>
      <w:r w:rsidR="00E15885" w:rsidRPr="00A11EF0">
        <w:rPr>
          <w:sz w:val="22"/>
          <w:szCs w:val="22"/>
        </w:rPr>
        <w:t>Foundation Day Celebration of NRC</w:t>
      </w:r>
    </w:p>
    <w:p w:rsidR="00E15885" w:rsidRPr="00A11EF0" w:rsidRDefault="00E15885" w:rsidP="00E15885">
      <w:pPr>
        <w:spacing w:line="276" w:lineRule="auto"/>
        <w:rPr>
          <w:b/>
          <w:bCs/>
          <w:sz w:val="22"/>
          <w:szCs w:val="22"/>
          <w:u w:val="single"/>
        </w:rPr>
      </w:pPr>
    </w:p>
    <w:p w:rsidR="004A7856" w:rsidRDefault="004A7856" w:rsidP="00E15885">
      <w:pPr>
        <w:spacing w:line="276" w:lineRule="auto"/>
        <w:rPr>
          <w:b/>
          <w:bCs/>
          <w:sz w:val="22"/>
          <w:szCs w:val="22"/>
          <w:u w:val="single"/>
        </w:rPr>
      </w:pPr>
    </w:p>
    <w:p w:rsidR="00E15885" w:rsidRPr="00A11EF0" w:rsidRDefault="00E15885" w:rsidP="00E15885">
      <w:pPr>
        <w:spacing w:line="276" w:lineRule="auto"/>
        <w:rPr>
          <w:b/>
          <w:bCs/>
          <w:sz w:val="22"/>
          <w:szCs w:val="22"/>
          <w:u w:val="single"/>
        </w:rPr>
      </w:pPr>
      <w:r w:rsidRPr="00A11EF0">
        <w:rPr>
          <w:b/>
          <w:bCs/>
          <w:sz w:val="22"/>
          <w:szCs w:val="22"/>
          <w:u w:val="single"/>
        </w:rPr>
        <w:t>Scholarship</w:t>
      </w:r>
    </w:p>
    <w:p w:rsidR="00E15885" w:rsidRPr="00A11EF0" w:rsidRDefault="00E15885" w:rsidP="00E15885">
      <w:pPr>
        <w:spacing w:line="276" w:lineRule="auto"/>
        <w:jc w:val="both"/>
        <w:rPr>
          <w:sz w:val="22"/>
          <w:szCs w:val="22"/>
        </w:rPr>
      </w:pPr>
    </w:p>
    <w:p w:rsidR="00E15885" w:rsidRPr="00A11EF0" w:rsidRDefault="00B3781C" w:rsidP="00E15885">
      <w:pPr>
        <w:spacing w:line="276" w:lineRule="auto"/>
        <w:jc w:val="both"/>
        <w:rPr>
          <w:sz w:val="22"/>
          <w:szCs w:val="22"/>
        </w:rPr>
      </w:pPr>
      <w:r>
        <w:rPr>
          <w:sz w:val="22"/>
          <w:szCs w:val="22"/>
        </w:rPr>
        <w:t>18 students (13</w:t>
      </w:r>
      <w:r w:rsidR="00E15885" w:rsidRPr="00A11EF0">
        <w:rPr>
          <w:sz w:val="22"/>
          <w:szCs w:val="22"/>
        </w:rPr>
        <w:t xml:space="preserve"> B. Tech</w:t>
      </w:r>
      <w:r>
        <w:rPr>
          <w:sz w:val="22"/>
          <w:szCs w:val="22"/>
        </w:rPr>
        <w:t>/ B.E. Students and 5</w:t>
      </w:r>
      <w:r w:rsidR="00E15885" w:rsidRPr="00A11EF0">
        <w:rPr>
          <w:sz w:val="22"/>
          <w:szCs w:val="22"/>
        </w:rPr>
        <w:t xml:space="preserve"> M. Tech</w:t>
      </w:r>
      <w:r>
        <w:rPr>
          <w:sz w:val="22"/>
          <w:szCs w:val="22"/>
        </w:rPr>
        <w:t>/M.E.</w:t>
      </w:r>
      <w:r w:rsidR="00E15885" w:rsidRPr="00A11EF0">
        <w:rPr>
          <w:sz w:val="22"/>
          <w:szCs w:val="22"/>
        </w:rPr>
        <w:t xml:space="preserve"> Student) were awarded the Golden Jubil</w:t>
      </w:r>
      <w:r>
        <w:rPr>
          <w:sz w:val="22"/>
          <w:szCs w:val="22"/>
        </w:rPr>
        <w:t>ee Scholarship for the year 2017-18</w:t>
      </w:r>
      <w:r w:rsidR="00E15885" w:rsidRPr="00A11EF0">
        <w:rPr>
          <w:sz w:val="22"/>
          <w:szCs w:val="22"/>
        </w:rPr>
        <w:t xml:space="preserve">. Out of this, one scholarship** has been instituted by G. J. </w:t>
      </w:r>
      <w:proofErr w:type="spellStart"/>
      <w:r w:rsidR="00E15885" w:rsidRPr="00A11EF0">
        <w:rPr>
          <w:sz w:val="22"/>
          <w:szCs w:val="22"/>
        </w:rPr>
        <w:t>Samaj</w:t>
      </w:r>
      <w:proofErr w:type="spellEnd"/>
      <w:r w:rsidR="00E15885" w:rsidRPr="00A11EF0">
        <w:rPr>
          <w:sz w:val="22"/>
          <w:szCs w:val="22"/>
        </w:rPr>
        <w:t xml:space="preserve"> </w:t>
      </w:r>
      <w:proofErr w:type="spellStart"/>
      <w:r w:rsidR="00E15885" w:rsidRPr="00A11EF0">
        <w:rPr>
          <w:sz w:val="22"/>
          <w:szCs w:val="22"/>
        </w:rPr>
        <w:t>Kalyan</w:t>
      </w:r>
      <w:proofErr w:type="spellEnd"/>
      <w:r w:rsidR="00E15885" w:rsidRPr="00A11EF0">
        <w:rPr>
          <w:sz w:val="22"/>
          <w:szCs w:val="22"/>
        </w:rPr>
        <w:t xml:space="preserve"> </w:t>
      </w:r>
      <w:proofErr w:type="spellStart"/>
      <w:r w:rsidR="00E15885" w:rsidRPr="00A11EF0">
        <w:rPr>
          <w:sz w:val="22"/>
          <w:szCs w:val="22"/>
        </w:rPr>
        <w:t>Nyas</w:t>
      </w:r>
      <w:proofErr w:type="spellEnd"/>
      <w:r w:rsidR="00E15885" w:rsidRPr="00A11EF0">
        <w:rPr>
          <w:sz w:val="22"/>
          <w:szCs w:val="22"/>
        </w:rPr>
        <w:t>.</w:t>
      </w:r>
      <w:r w:rsidR="00E15885" w:rsidRPr="00A11EF0">
        <w:rPr>
          <w:b/>
          <w:sz w:val="22"/>
          <w:szCs w:val="22"/>
        </w:rPr>
        <w:t xml:space="preserve"> </w:t>
      </w:r>
      <w:r>
        <w:rPr>
          <w:sz w:val="22"/>
          <w:szCs w:val="22"/>
        </w:rPr>
        <w:t xml:space="preserve">Scholarship </w:t>
      </w:r>
      <w:proofErr w:type="spellStart"/>
      <w:r>
        <w:rPr>
          <w:sz w:val="22"/>
          <w:szCs w:val="22"/>
        </w:rPr>
        <w:t>cheques</w:t>
      </w:r>
      <w:proofErr w:type="spellEnd"/>
      <w:r>
        <w:rPr>
          <w:sz w:val="22"/>
          <w:szCs w:val="22"/>
        </w:rPr>
        <w:t xml:space="preserve"> of Rs. 20,</w:t>
      </w:r>
      <w:r w:rsidR="00E15885" w:rsidRPr="00A11EF0">
        <w:rPr>
          <w:sz w:val="22"/>
          <w:szCs w:val="22"/>
        </w:rPr>
        <w:t xml:space="preserve">000/- each and certificates were distributed by senior members of </w:t>
      </w:r>
      <w:proofErr w:type="spellStart"/>
      <w:r w:rsidR="00E15885" w:rsidRPr="00A11EF0">
        <w:rPr>
          <w:sz w:val="22"/>
          <w:szCs w:val="22"/>
        </w:rPr>
        <w:t>IIChE</w:t>
      </w:r>
      <w:proofErr w:type="spellEnd"/>
      <w:r w:rsidR="00E15885" w:rsidRPr="00A11EF0">
        <w:rPr>
          <w:sz w:val="22"/>
          <w:szCs w:val="22"/>
        </w:rPr>
        <w:t xml:space="preserve"> (NRC) during the </w:t>
      </w:r>
      <w:r>
        <w:rPr>
          <w:sz w:val="22"/>
          <w:szCs w:val="22"/>
        </w:rPr>
        <w:t>Foundation Day celebration of NRC</w:t>
      </w:r>
      <w:r w:rsidR="00E15885" w:rsidRPr="00A11EF0">
        <w:rPr>
          <w:sz w:val="22"/>
          <w:szCs w:val="22"/>
        </w:rPr>
        <w:t xml:space="preserve"> held on </w:t>
      </w:r>
      <w:r>
        <w:rPr>
          <w:sz w:val="22"/>
          <w:szCs w:val="22"/>
        </w:rPr>
        <w:t>16</w:t>
      </w:r>
      <w:r w:rsidRPr="00B3781C">
        <w:rPr>
          <w:sz w:val="22"/>
          <w:szCs w:val="22"/>
          <w:vertAlign w:val="superscript"/>
        </w:rPr>
        <w:t>th</w:t>
      </w:r>
      <w:r>
        <w:rPr>
          <w:sz w:val="22"/>
          <w:szCs w:val="22"/>
        </w:rPr>
        <w:t xml:space="preserve"> December, 2017</w:t>
      </w:r>
      <w:r w:rsidR="00E15885" w:rsidRPr="00A11EF0">
        <w:rPr>
          <w:sz w:val="22"/>
          <w:szCs w:val="22"/>
        </w:rPr>
        <w:t xml:space="preserve"> to the following students:-</w:t>
      </w:r>
    </w:p>
    <w:p w:rsidR="00E15885" w:rsidRPr="00A11EF0" w:rsidRDefault="00E15885" w:rsidP="00E15885">
      <w:pPr>
        <w:spacing w:line="276" w:lineRule="auto"/>
        <w:rPr>
          <w:sz w:val="22"/>
          <w:szCs w:val="22"/>
        </w:rPr>
      </w:pPr>
    </w:p>
    <w:tbl>
      <w:tblPr>
        <w:tblStyle w:val="TableGrid"/>
        <w:tblW w:w="9747" w:type="dxa"/>
        <w:tblLook w:val="04A0"/>
      </w:tblPr>
      <w:tblGrid>
        <w:gridCol w:w="859"/>
        <w:gridCol w:w="2807"/>
        <w:gridCol w:w="4244"/>
        <w:gridCol w:w="1837"/>
      </w:tblGrid>
      <w:tr w:rsidR="00BB5EBE" w:rsidRPr="00EF0BF3" w:rsidTr="0013629E">
        <w:trPr>
          <w:trHeight w:val="801"/>
        </w:trPr>
        <w:tc>
          <w:tcPr>
            <w:tcW w:w="859" w:type="dxa"/>
            <w:hideMark/>
          </w:tcPr>
          <w:p w:rsidR="00BB5EBE" w:rsidRPr="00EF0BF3" w:rsidRDefault="00BB5EBE" w:rsidP="00BB5EBE">
            <w:pPr>
              <w:spacing w:line="276" w:lineRule="auto"/>
              <w:rPr>
                <w:b/>
                <w:bCs/>
                <w:iCs/>
                <w:sz w:val="20"/>
                <w:szCs w:val="20"/>
              </w:rPr>
            </w:pPr>
            <w:r w:rsidRPr="00EF0BF3">
              <w:rPr>
                <w:b/>
                <w:bCs/>
                <w:iCs/>
                <w:sz w:val="20"/>
                <w:szCs w:val="20"/>
              </w:rPr>
              <w:t>S.</w:t>
            </w:r>
            <w:r w:rsidR="008E00CB" w:rsidRPr="00EF0BF3">
              <w:rPr>
                <w:b/>
                <w:bCs/>
                <w:iCs/>
                <w:sz w:val="20"/>
                <w:szCs w:val="20"/>
              </w:rPr>
              <w:t xml:space="preserve"> </w:t>
            </w:r>
            <w:r w:rsidRPr="00EF0BF3">
              <w:rPr>
                <w:b/>
                <w:bCs/>
                <w:iCs/>
                <w:sz w:val="20"/>
                <w:szCs w:val="20"/>
              </w:rPr>
              <w:t>No.</w:t>
            </w:r>
          </w:p>
        </w:tc>
        <w:tc>
          <w:tcPr>
            <w:tcW w:w="2807" w:type="dxa"/>
            <w:hideMark/>
          </w:tcPr>
          <w:p w:rsidR="00BB5EBE" w:rsidRPr="00EF0BF3" w:rsidRDefault="00BB5EBE" w:rsidP="00BB5EBE">
            <w:pPr>
              <w:spacing w:line="276" w:lineRule="auto"/>
              <w:rPr>
                <w:b/>
                <w:bCs/>
                <w:iCs/>
                <w:sz w:val="20"/>
                <w:szCs w:val="20"/>
              </w:rPr>
            </w:pPr>
            <w:r w:rsidRPr="00EF0BF3">
              <w:rPr>
                <w:b/>
                <w:bCs/>
                <w:iCs/>
                <w:sz w:val="20"/>
                <w:szCs w:val="20"/>
              </w:rPr>
              <w:t>Student’s Name</w:t>
            </w:r>
          </w:p>
        </w:tc>
        <w:tc>
          <w:tcPr>
            <w:tcW w:w="4244" w:type="dxa"/>
            <w:hideMark/>
          </w:tcPr>
          <w:p w:rsidR="00BB5EBE" w:rsidRPr="00EF0BF3" w:rsidRDefault="00BB5EBE" w:rsidP="00BB5EBE">
            <w:pPr>
              <w:spacing w:line="276" w:lineRule="auto"/>
              <w:rPr>
                <w:b/>
                <w:bCs/>
                <w:iCs/>
                <w:sz w:val="20"/>
                <w:szCs w:val="20"/>
              </w:rPr>
            </w:pPr>
            <w:r w:rsidRPr="00EF0BF3">
              <w:rPr>
                <w:b/>
                <w:bCs/>
                <w:iCs/>
                <w:sz w:val="20"/>
                <w:szCs w:val="20"/>
              </w:rPr>
              <w:t>University</w:t>
            </w:r>
          </w:p>
        </w:tc>
        <w:tc>
          <w:tcPr>
            <w:tcW w:w="1837" w:type="dxa"/>
            <w:hideMark/>
          </w:tcPr>
          <w:p w:rsidR="00BB5EBE" w:rsidRPr="00EF0BF3" w:rsidRDefault="00BB5EBE" w:rsidP="00BB5EBE">
            <w:pPr>
              <w:spacing w:line="276" w:lineRule="auto"/>
              <w:jc w:val="center"/>
              <w:rPr>
                <w:b/>
                <w:bCs/>
                <w:iCs/>
                <w:sz w:val="20"/>
                <w:szCs w:val="20"/>
              </w:rPr>
            </w:pPr>
            <w:r w:rsidRPr="00EF0BF3">
              <w:rPr>
                <w:b/>
                <w:bCs/>
                <w:iCs/>
                <w:sz w:val="20"/>
                <w:szCs w:val="20"/>
              </w:rPr>
              <w:t>Year in which studying</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1</w:t>
            </w:r>
          </w:p>
        </w:tc>
        <w:tc>
          <w:tcPr>
            <w:tcW w:w="2807" w:type="dxa"/>
            <w:hideMark/>
          </w:tcPr>
          <w:p w:rsidR="00BB5EBE" w:rsidRPr="00EF0BF3" w:rsidRDefault="00BB5EBE" w:rsidP="00BB5EBE">
            <w:pPr>
              <w:spacing w:line="276" w:lineRule="auto"/>
              <w:rPr>
                <w:iCs/>
                <w:sz w:val="20"/>
                <w:szCs w:val="20"/>
              </w:rPr>
            </w:pPr>
            <w:r w:rsidRPr="00EF0BF3">
              <w:rPr>
                <w:iCs/>
                <w:sz w:val="20"/>
                <w:szCs w:val="20"/>
              </w:rPr>
              <w:t xml:space="preserve">Mr. </w:t>
            </w:r>
            <w:proofErr w:type="spellStart"/>
            <w:r w:rsidRPr="00EF0BF3">
              <w:rPr>
                <w:iCs/>
                <w:sz w:val="20"/>
                <w:szCs w:val="20"/>
              </w:rPr>
              <w:t>Pushkal</w:t>
            </w:r>
            <w:proofErr w:type="spellEnd"/>
            <w:r w:rsidRPr="00EF0BF3">
              <w:rPr>
                <w:iCs/>
                <w:sz w:val="20"/>
                <w:szCs w:val="20"/>
              </w:rPr>
              <w:t xml:space="preserve"> Sharma</w:t>
            </w:r>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IIT </w:t>
            </w:r>
            <w:proofErr w:type="spellStart"/>
            <w:r w:rsidRPr="00EF0BF3">
              <w:rPr>
                <w:iCs/>
                <w:sz w:val="20"/>
                <w:szCs w:val="20"/>
              </w:rPr>
              <w:t>Roorkee</w:t>
            </w:r>
            <w:proofErr w:type="spellEnd"/>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III (</w:t>
            </w:r>
            <w:proofErr w:type="spellStart"/>
            <w:r w:rsidRPr="00EF0BF3">
              <w:rPr>
                <w:iCs/>
                <w:sz w:val="20"/>
                <w:szCs w:val="20"/>
              </w:rPr>
              <w:t>B.Tech</w:t>
            </w:r>
            <w:proofErr w:type="spellEnd"/>
            <w:r w:rsidRPr="00EF0BF3">
              <w:rPr>
                <w:iCs/>
                <w:sz w:val="20"/>
                <w:szCs w:val="20"/>
              </w:rPr>
              <w:t>.)</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2</w:t>
            </w:r>
          </w:p>
        </w:tc>
        <w:tc>
          <w:tcPr>
            <w:tcW w:w="2807" w:type="dxa"/>
            <w:hideMark/>
          </w:tcPr>
          <w:p w:rsidR="00BB5EBE" w:rsidRPr="00EF0BF3" w:rsidRDefault="00BB5EBE" w:rsidP="00BB5EBE">
            <w:pPr>
              <w:spacing w:line="276" w:lineRule="auto"/>
              <w:rPr>
                <w:iCs/>
                <w:sz w:val="20"/>
                <w:szCs w:val="20"/>
              </w:rPr>
            </w:pPr>
            <w:r w:rsidRPr="00EF0BF3">
              <w:rPr>
                <w:iCs/>
                <w:sz w:val="20"/>
                <w:szCs w:val="20"/>
              </w:rPr>
              <w:t xml:space="preserve">Mr. </w:t>
            </w:r>
            <w:proofErr w:type="spellStart"/>
            <w:r w:rsidRPr="00EF0BF3">
              <w:rPr>
                <w:iCs/>
                <w:sz w:val="20"/>
                <w:szCs w:val="20"/>
              </w:rPr>
              <w:t>Suraj</w:t>
            </w:r>
            <w:proofErr w:type="spellEnd"/>
            <w:r w:rsidRPr="00EF0BF3">
              <w:rPr>
                <w:iCs/>
                <w:sz w:val="20"/>
                <w:szCs w:val="20"/>
              </w:rPr>
              <w:t xml:space="preserve"> Jain</w:t>
            </w:r>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Dr. S.S.B. UICET, </w:t>
            </w:r>
            <w:proofErr w:type="spellStart"/>
            <w:r w:rsidRPr="00EF0BF3">
              <w:rPr>
                <w:iCs/>
                <w:sz w:val="20"/>
                <w:szCs w:val="20"/>
              </w:rPr>
              <w:t>Panjab</w:t>
            </w:r>
            <w:proofErr w:type="spellEnd"/>
            <w:r w:rsidRPr="00EF0BF3">
              <w:rPr>
                <w:iCs/>
                <w:sz w:val="20"/>
                <w:szCs w:val="20"/>
              </w:rPr>
              <w:t xml:space="preserve"> University, Chandigarh</w:t>
            </w:r>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IV (B.E.)</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3</w:t>
            </w:r>
          </w:p>
        </w:tc>
        <w:tc>
          <w:tcPr>
            <w:tcW w:w="2807" w:type="dxa"/>
            <w:hideMark/>
          </w:tcPr>
          <w:p w:rsidR="00BB5EBE" w:rsidRPr="00EF0BF3" w:rsidRDefault="00BB5EBE" w:rsidP="00BB5EBE">
            <w:pPr>
              <w:spacing w:line="276" w:lineRule="auto"/>
              <w:rPr>
                <w:iCs/>
                <w:sz w:val="20"/>
                <w:szCs w:val="20"/>
              </w:rPr>
            </w:pPr>
            <w:r w:rsidRPr="00EF0BF3">
              <w:rPr>
                <w:iCs/>
                <w:sz w:val="20"/>
                <w:szCs w:val="20"/>
              </w:rPr>
              <w:t>Mr. Mahesh Sharma</w:t>
            </w:r>
          </w:p>
        </w:tc>
        <w:tc>
          <w:tcPr>
            <w:tcW w:w="4244" w:type="dxa"/>
            <w:hideMark/>
          </w:tcPr>
          <w:p w:rsidR="00BB5EBE" w:rsidRPr="00EF0BF3" w:rsidRDefault="00BB5EBE" w:rsidP="00BB5EBE">
            <w:pPr>
              <w:spacing w:line="276" w:lineRule="auto"/>
              <w:rPr>
                <w:iCs/>
                <w:sz w:val="20"/>
                <w:szCs w:val="20"/>
              </w:rPr>
            </w:pPr>
            <w:r w:rsidRPr="00EF0BF3">
              <w:rPr>
                <w:iCs/>
                <w:sz w:val="20"/>
                <w:szCs w:val="20"/>
              </w:rPr>
              <w:t>USCT, GGSIPU</w:t>
            </w:r>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III (Dual Degree)</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4</w:t>
            </w:r>
          </w:p>
        </w:tc>
        <w:tc>
          <w:tcPr>
            <w:tcW w:w="2807" w:type="dxa"/>
            <w:hideMark/>
          </w:tcPr>
          <w:p w:rsidR="00BB5EBE" w:rsidRPr="00EF0BF3" w:rsidRDefault="00BB5EBE" w:rsidP="00BB5EBE">
            <w:pPr>
              <w:spacing w:line="276" w:lineRule="auto"/>
              <w:rPr>
                <w:iCs/>
                <w:sz w:val="20"/>
                <w:szCs w:val="20"/>
              </w:rPr>
            </w:pPr>
            <w:r w:rsidRPr="00EF0BF3">
              <w:rPr>
                <w:iCs/>
                <w:sz w:val="20"/>
                <w:szCs w:val="20"/>
              </w:rPr>
              <w:t xml:space="preserve">Mr. </w:t>
            </w:r>
            <w:proofErr w:type="spellStart"/>
            <w:r w:rsidRPr="00EF0BF3">
              <w:rPr>
                <w:iCs/>
                <w:sz w:val="20"/>
                <w:szCs w:val="20"/>
              </w:rPr>
              <w:t>Ritam</w:t>
            </w:r>
            <w:proofErr w:type="spellEnd"/>
            <w:r w:rsidRPr="00EF0BF3">
              <w:rPr>
                <w:iCs/>
                <w:sz w:val="20"/>
                <w:szCs w:val="20"/>
              </w:rPr>
              <w:t xml:space="preserve"> </w:t>
            </w:r>
            <w:proofErr w:type="spellStart"/>
            <w:r w:rsidRPr="00EF0BF3">
              <w:rPr>
                <w:iCs/>
                <w:sz w:val="20"/>
                <w:szCs w:val="20"/>
              </w:rPr>
              <w:t>Ghosh</w:t>
            </w:r>
            <w:proofErr w:type="spellEnd"/>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Dr. S.S.B. UICET, </w:t>
            </w:r>
            <w:proofErr w:type="spellStart"/>
            <w:r w:rsidRPr="00EF0BF3">
              <w:rPr>
                <w:iCs/>
                <w:sz w:val="20"/>
                <w:szCs w:val="20"/>
              </w:rPr>
              <w:t>Panjab</w:t>
            </w:r>
            <w:proofErr w:type="spellEnd"/>
            <w:r w:rsidRPr="00EF0BF3">
              <w:rPr>
                <w:iCs/>
                <w:sz w:val="20"/>
                <w:szCs w:val="20"/>
              </w:rPr>
              <w:t xml:space="preserve"> University, Chandigarh</w:t>
            </w:r>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IV (B.E.)</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5</w:t>
            </w:r>
          </w:p>
        </w:tc>
        <w:tc>
          <w:tcPr>
            <w:tcW w:w="2807" w:type="dxa"/>
            <w:hideMark/>
          </w:tcPr>
          <w:p w:rsidR="00BB5EBE" w:rsidRPr="00EF0BF3" w:rsidRDefault="00BB5EBE" w:rsidP="00BB5EBE">
            <w:pPr>
              <w:spacing w:line="276" w:lineRule="auto"/>
              <w:rPr>
                <w:iCs/>
                <w:sz w:val="20"/>
                <w:szCs w:val="20"/>
              </w:rPr>
            </w:pPr>
            <w:r w:rsidRPr="00EF0BF3">
              <w:rPr>
                <w:iCs/>
                <w:sz w:val="20"/>
                <w:szCs w:val="20"/>
              </w:rPr>
              <w:t xml:space="preserve">Mr. </w:t>
            </w:r>
            <w:proofErr w:type="spellStart"/>
            <w:r w:rsidRPr="00EF0BF3">
              <w:rPr>
                <w:iCs/>
                <w:sz w:val="20"/>
                <w:szCs w:val="20"/>
              </w:rPr>
              <w:t>Sachin</w:t>
            </w:r>
            <w:proofErr w:type="spellEnd"/>
            <w:r w:rsidRPr="00EF0BF3">
              <w:rPr>
                <w:iCs/>
                <w:sz w:val="20"/>
                <w:szCs w:val="20"/>
              </w:rPr>
              <w:t xml:space="preserve"> Kumar</w:t>
            </w:r>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DCRUST </w:t>
            </w:r>
            <w:proofErr w:type="spellStart"/>
            <w:r w:rsidRPr="00EF0BF3">
              <w:rPr>
                <w:iCs/>
                <w:sz w:val="20"/>
                <w:szCs w:val="20"/>
              </w:rPr>
              <w:t>Murthal</w:t>
            </w:r>
            <w:proofErr w:type="spellEnd"/>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III (</w:t>
            </w:r>
            <w:proofErr w:type="spellStart"/>
            <w:r w:rsidRPr="00EF0BF3">
              <w:rPr>
                <w:iCs/>
                <w:sz w:val="20"/>
                <w:szCs w:val="20"/>
              </w:rPr>
              <w:t>B.Tech</w:t>
            </w:r>
            <w:proofErr w:type="spellEnd"/>
            <w:r w:rsidRPr="00EF0BF3">
              <w:rPr>
                <w:iCs/>
                <w:sz w:val="20"/>
                <w:szCs w:val="20"/>
              </w:rPr>
              <w:t>)</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6</w:t>
            </w:r>
          </w:p>
        </w:tc>
        <w:tc>
          <w:tcPr>
            <w:tcW w:w="2807" w:type="dxa"/>
            <w:hideMark/>
          </w:tcPr>
          <w:p w:rsidR="00BB5EBE" w:rsidRPr="00EF0BF3" w:rsidRDefault="00BB5EBE" w:rsidP="00BB5EBE">
            <w:pPr>
              <w:spacing w:line="276" w:lineRule="auto"/>
              <w:rPr>
                <w:iCs/>
                <w:sz w:val="20"/>
                <w:szCs w:val="20"/>
              </w:rPr>
            </w:pPr>
            <w:r w:rsidRPr="00EF0BF3">
              <w:rPr>
                <w:iCs/>
                <w:sz w:val="20"/>
                <w:szCs w:val="20"/>
              </w:rPr>
              <w:t xml:space="preserve">Mr. </w:t>
            </w:r>
            <w:proofErr w:type="spellStart"/>
            <w:r w:rsidRPr="00EF0BF3">
              <w:rPr>
                <w:iCs/>
                <w:sz w:val="20"/>
                <w:szCs w:val="20"/>
              </w:rPr>
              <w:t>Prem</w:t>
            </w:r>
            <w:proofErr w:type="spellEnd"/>
            <w:r w:rsidRPr="00EF0BF3">
              <w:rPr>
                <w:iCs/>
                <w:sz w:val="20"/>
                <w:szCs w:val="20"/>
              </w:rPr>
              <w:t xml:space="preserve"> </w:t>
            </w:r>
            <w:proofErr w:type="spellStart"/>
            <w:r w:rsidRPr="00EF0BF3">
              <w:rPr>
                <w:iCs/>
                <w:sz w:val="20"/>
                <w:szCs w:val="20"/>
              </w:rPr>
              <w:t>Chaudhary</w:t>
            </w:r>
            <w:proofErr w:type="spellEnd"/>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DCRUST </w:t>
            </w:r>
            <w:proofErr w:type="spellStart"/>
            <w:r w:rsidRPr="00EF0BF3">
              <w:rPr>
                <w:iCs/>
                <w:sz w:val="20"/>
                <w:szCs w:val="20"/>
              </w:rPr>
              <w:t>Murthal</w:t>
            </w:r>
            <w:proofErr w:type="spellEnd"/>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III (B.E.)</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7</w:t>
            </w:r>
          </w:p>
        </w:tc>
        <w:tc>
          <w:tcPr>
            <w:tcW w:w="2807" w:type="dxa"/>
            <w:hideMark/>
          </w:tcPr>
          <w:p w:rsidR="00BB5EBE" w:rsidRPr="00EF0BF3" w:rsidRDefault="00BB5EBE" w:rsidP="00BB5EBE">
            <w:pPr>
              <w:spacing w:line="276" w:lineRule="auto"/>
              <w:rPr>
                <w:iCs/>
                <w:sz w:val="20"/>
                <w:szCs w:val="20"/>
              </w:rPr>
            </w:pPr>
            <w:r w:rsidRPr="00EF0BF3">
              <w:rPr>
                <w:iCs/>
                <w:sz w:val="20"/>
                <w:szCs w:val="20"/>
              </w:rPr>
              <w:t xml:space="preserve">Mr. </w:t>
            </w:r>
            <w:proofErr w:type="spellStart"/>
            <w:r w:rsidRPr="00EF0BF3">
              <w:rPr>
                <w:iCs/>
                <w:sz w:val="20"/>
                <w:szCs w:val="20"/>
              </w:rPr>
              <w:t>Nitin</w:t>
            </w:r>
            <w:proofErr w:type="spellEnd"/>
            <w:r w:rsidRPr="00EF0BF3">
              <w:rPr>
                <w:iCs/>
                <w:sz w:val="20"/>
                <w:szCs w:val="20"/>
              </w:rPr>
              <w:t xml:space="preserve"> </w:t>
            </w:r>
            <w:proofErr w:type="spellStart"/>
            <w:r w:rsidRPr="00EF0BF3">
              <w:rPr>
                <w:iCs/>
                <w:sz w:val="20"/>
                <w:szCs w:val="20"/>
              </w:rPr>
              <w:t>Saxena</w:t>
            </w:r>
            <w:proofErr w:type="spellEnd"/>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Dr. S.S.B. UICET, </w:t>
            </w:r>
            <w:proofErr w:type="spellStart"/>
            <w:r w:rsidRPr="00EF0BF3">
              <w:rPr>
                <w:iCs/>
                <w:sz w:val="20"/>
                <w:szCs w:val="20"/>
              </w:rPr>
              <w:t>Panjab</w:t>
            </w:r>
            <w:proofErr w:type="spellEnd"/>
            <w:r w:rsidRPr="00EF0BF3">
              <w:rPr>
                <w:iCs/>
                <w:sz w:val="20"/>
                <w:szCs w:val="20"/>
              </w:rPr>
              <w:t xml:space="preserve"> University, Chandigarh</w:t>
            </w:r>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 (B.E.)</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8</w:t>
            </w:r>
          </w:p>
        </w:tc>
        <w:tc>
          <w:tcPr>
            <w:tcW w:w="2807" w:type="dxa"/>
            <w:hideMark/>
          </w:tcPr>
          <w:p w:rsidR="00BB5EBE" w:rsidRPr="00EF0BF3" w:rsidRDefault="00BB5EBE" w:rsidP="00BB5EBE">
            <w:pPr>
              <w:spacing w:line="276" w:lineRule="auto"/>
              <w:rPr>
                <w:iCs/>
                <w:sz w:val="20"/>
                <w:szCs w:val="20"/>
              </w:rPr>
            </w:pPr>
            <w:r w:rsidRPr="00EF0BF3">
              <w:rPr>
                <w:iCs/>
                <w:sz w:val="20"/>
                <w:szCs w:val="20"/>
              </w:rPr>
              <w:t xml:space="preserve">Mr. </w:t>
            </w:r>
            <w:proofErr w:type="spellStart"/>
            <w:r w:rsidRPr="00EF0BF3">
              <w:rPr>
                <w:iCs/>
                <w:sz w:val="20"/>
                <w:szCs w:val="20"/>
              </w:rPr>
              <w:t>Arpan</w:t>
            </w:r>
            <w:proofErr w:type="spellEnd"/>
            <w:r w:rsidRPr="00EF0BF3">
              <w:rPr>
                <w:iCs/>
                <w:sz w:val="20"/>
                <w:szCs w:val="20"/>
              </w:rPr>
              <w:t xml:space="preserve"> </w:t>
            </w:r>
            <w:proofErr w:type="spellStart"/>
            <w:r w:rsidRPr="00EF0BF3">
              <w:rPr>
                <w:iCs/>
                <w:sz w:val="20"/>
                <w:szCs w:val="20"/>
              </w:rPr>
              <w:t>Katiyar</w:t>
            </w:r>
            <w:proofErr w:type="spellEnd"/>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DCRUST </w:t>
            </w:r>
            <w:proofErr w:type="spellStart"/>
            <w:r w:rsidRPr="00EF0BF3">
              <w:rPr>
                <w:iCs/>
                <w:sz w:val="20"/>
                <w:szCs w:val="20"/>
              </w:rPr>
              <w:t>Murthal</w:t>
            </w:r>
            <w:proofErr w:type="spellEnd"/>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III (B.E.)</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9</w:t>
            </w:r>
          </w:p>
        </w:tc>
        <w:tc>
          <w:tcPr>
            <w:tcW w:w="2807" w:type="dxa"/>
            <w:hideMark/>
          </w:tcPr>
          <w:p w:rsidR="00BB5EBE" w:rsidRPr="00EF0BF3" w:rsidRDefault="00BB5EBE" w:rsidP="00BB5EBE">
            <w:pPr>
              <w:spacing w:line="276" w:lineRule="auto"/>
              <w:rPr>
                <w:iCs/>
                <w:sz w:val="20"/>
                <w:szCs w:val="20"/>
              </w:rPr>
            </w:pPr>
            <w:r w:rsidRPr="00EF0BF3">
              <w:rPr>
                <w:iCs/>
                <w:sz w:val="20"/>
                <w:szCs w:val="20"/>
              </w:rPr>
              <w:t xml:space="preserve">Mr. Nikhil </w:t>
            </w:r>
            <w:proofErr w:type="spellStart"/>
            <w:r w:rsidRPr="00EF0BF3">
              <w:rPr>
                <w:iCs/>
                <w:sz w:val="20"/>
                <w:szCs w:val="20"/>
              </w:rPr>
              <w:t>Khunger</w:t>
            </w:r>
            <w:proofErr w:type="spellEnd"/>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DCRUST </w:t>
            </w:r>
            <w:proofErr w:type="spellStart"/>
            <w:r w:rsidRPr="00EF0BF3">
              <w:rPr>
                <w:iCs/>
                <w:sz w:val="20"/>
                <w:szCs w:val="20"/>
              </w:rPr>
              <w:t>Murthal</w:t>
            </w:r>
            <w:proofErr w:type="spellEnd"/>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 (B.E.)</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10</w:t>
            </w:r>
          </w:p>
        </w:tc>
        <w:tc>
          <w:tcPr>
            <w:tcW w:w="2807" w:type="dxa"/>
            <w:hideMark/>
          </w:tcPr>
          <w:p w:rsidR="00BB5EBE" w:rsidRPr="00EF0BF3" w:rsidRDefault="00BB5EBE" w:rsidP="00BB5EBE">
            <w:pPr>
              <w:spacing w:line="276" w:lineRule="auto"/>
              <w:rPr>
                <w:iCs/>
                <w:sz w:val="20"/>
                <w:szCs w:val="20"/>
              </w:rPr>
            </w:pPr>
            <w:r w:rsidRPr="00EF0BF3">
              <w:rPr>
                <w:iCs/>
                <w:sz w:val="20"/>
                <w:szCs w:val="20"/>
              </w:rPr>
              <w:t xml:space="preserve">Mr. </w:t>
            </w:r>
            <w:proofErr w:type="spellStart"/>
            <w:r w:rsidRPr="00EF0BF3">
              <w:rPr>
                <w:iCs/>
                <w:sz w:val="20"/>
                <w:szCs w:val="20"/>
              </w:rPr>
              <w:t>Vikram</w:t>
            </w:r>
            <w:proofErr w:type="spellEnd"/>
            <w:r w:rsidRPr="00EF0BF3">
              <w:rPr>
                <w:iCs/>
                <w:sz w:val="20"/>
                <w:szCs w:val="20"/>
              </w:rPr>
              <w:t xml:space="preserve"> Kumar</w:t>
            </w:r>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DCRUST </w:t>
            </w:r>
            <w:proofErr w:type="spellStart"/>
            <w:r w:rsidRPr="00EF0BF3">
              <w:rPr>
                <w:iCs/>
                <w:sz w:val="20"/>
                <w:szCs w:val="20"/>
              </w:rPr>
              <w:t>Murthal</w:t>
            </w:r>
            <w:proofErr w:type="spellEnd"/>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III (</w:t>
            </w:r>
            <w:proofErr w:type="spellStart"/>
            <w:r w:rsidRPr="00EF0BF3">
              <w:rPr>
                <w:iCs/>
                <w:sz w:val="20"/>
                <w:szCs w:val="20"/>
              </w:rPr>
              <w:t>B.Tech</w:t>
            </w:r>
            <w:proofErr w:type="spellEnd"/>
            <w:r w:rsidRPr="00EF0BF3">
              <w:rPr>
                <w:iCs/>
                <w:sz w:val="20"/>
                <w:szCs w:val="20"/>
              </w:rPr>
              <w:t>)</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11</w:t>
            </w:r>
          </w:p>
        </w:tc>
        <w:tc>
          <w:tcPr>
            <w:tcW w:w="2807" w:type="dxa"/>
            <w:hideMark/>
          </w:tcPr>
          <w:p w:rsidR="00BB5EBE" w:rsidRPr="00EF0BF3" w:rsidRDefault="00BB5EBE" w:rsidP="00BB5EBE">
            <w:pPr>
              <w:spacing w:line="276" w:lineRule="auto"/>
              <w:rPr>
                <w:iCs/>
                <w:sz w:val="20"/>
                <w:szCs w:val="20"/>
              </w:rPr>
            </w:pPr>
            <w:r w:rsidRPr="00EF0BF3">
              <w:rPr>
                <w:iCs/>
                <w:sz w:val="20"/>
                <w:szCs w:val="20"/>
              </w:rPr>
              <w:t>Mr. Vijay Pal</w:t>
            </w:r>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DCRUST </w:t>
            </w:r>
            <w:proofErr w:type="spellStart"/>
            <w:r w:rsidRPr="00EF0BF3">
              <w:rPr>
                <w:iCs/>
                <w:sz w:val="20"/>
                <w:szCs w:val="20"/>
              </w:rPr>
              <w:t>Murthal</w:t>
            </w:r>
            <w:proofErr w:type="spellEnd"/>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 (B.E.)</w:t>
            </w:r>
          </w:p>
        </w:tc>
      </w:tr>
      <w:tr w:rsidR="00BB5EBE" w:rsidRPr="00EF0BF3" w:rsidTr="0013629E">
        <w:trPr>
          <w:trHeight w:val="582"/>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12</w:t>
            </w:r>
          </w:p>
        </w:tc>
        <w:tc>
          <w:tcPr>
            <w:tcW w:w="2807" w:type="dxa"/>
            <w:hideMark/>
          </w:tcPr>
          <w:p w:rsidR="00BB5EBE" w:rsidRPr="00EF0BF3" w:rsidRDefault="00BB5EBE" w:rsidP="00BB5EBE">
            <w:pPr>
              <w:spacing w:line="276" w:lineRule="auto"/>
              <w:rPr>
                <w:iCs/>
                <w:sz w:val="20"/>
                <w:szCs w:val="20"/>
              </w:rPr>
            </w:pPr>
            <w:r w:rsidRPr="00EF0BF3">
              <w:rPr>
                <w:iCs/>
                <w:sz w:val="20"/>
                <w:szCs w:val="20"/>
              </w:rPr>
              <w:t xml:space="preserve">Mr. </w:t>
            </w:r>
            <w:proofErr w:type="spellStart"/>
            <w:r w:rsidRPr="00EF0BF3">
              <w:rPr>
                <w:iCs/>
                <w:sz w:val="20"/>
                <w:szCs w:val="20"/>
              </w:rPr>
              <w:t>Virender</w:t>
            </w:r>
            <w:proofErr w:type="spellEnd"/>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DCRUST </w:t>
            </w:r>
            <w:proofErr w:type="spellStart"/>
            <w:r w:rsidRPr="00EF0BF3">
              <w:rPr>
                <w:iCs/>
                <w:sz w:val="20"/>
                <w:szCs w:val="20"/>
              </w:rPr>
              <w:t>Murthal</w:t>
            </w:r>
            <w:proofErr w:type="spellEnd"/>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III (B.E.)</w:t>
            </w:r>
          </w:p>
        </w:tc>
      </w:tr>
      <w:tr w:rsidR="00BB5EBE" w:rsidRPr="00EF0BF3" w:rsidTr="0013629E">
        <w:trPr>
          <w:trHeight w:val="1146"/>
        </w:trPr>
        <w:tc>
          <w:tcPr>
            <w:tcW w:w="859" w:type="dxa"/>
            <w:hideMark/>
          </w:tcPr>
          <w:p w:rsidR="00BB5EBE" w:rsidRPr="00EF0BF3" w:rsidRDefault="00BB5EBE" w:rsidP="00BB5EBE">
            <w:pPr>
              <w:spacing w:line="276" w:lineRule="auto"/>
              <w:jc w:val="center"/>
              <w:rPr>
                <w:iCs/>
                <w:sz w:val="20"/>
                <w:szCs w:val="20"/>
              </w:rPr>
            </w:pPr>
            <w:r w:rsidRPr="00EF0BF3">
              <w:rPr>
                <w:iCs/>
                <w:sz w:val="20"/>
                <w:szCs w:val="20"/>
              </w:rPr>
              <w:t>13</w:t>
            </w:r>
          </w:p>
        </w:tc>
        <w:tc>
          <w:tcPr>
            <w:tcW w:w="2807" w:type="dxa"/>
            <w:hideMark/>
          </w:tcPr>
          <w:p w:rsidR="00BB5EBE" w:rsidRPr="00EF0BF3" w:rsidRDefault="00BB5EBE" w:rsidP="00BB5EBE">
            <w:pPr>
              <w:spacing w:line="276" w:lineRule="auto"/>
              <w:rPr>
                <w:iCs/>
                <w:sz w:val="20"/>
                <w:szCs w:val="20"/>
              </w:rPr>
            </w:pPr>
            <w:r w:rsidRPr="00EF0BF3">
              <w:rPr>
                <w:iCs/>
                <w:sz w:val="20"/>
                <w:szCs w:val="20"/>
              </w:rPr>
              <w:t>Mr. Manish **</w:t>
            </w:r>
            <w:r w:rsidRPr="00EF0BF3">
              <w:rPr>
                <w:iCs/>
                <w:sz w:val="20"/>
                <w:szCs w:val="20"/>
              </w:rPr>
              <w:br/>
              <w:t xml:space="preserve">**(Awarded to G. J. </w:t>
            </w:r>
            <w:proofErr w:type="spellStart"/>
            <w:r w:rsidRPr="00EF0BF3">
              <w:rPr>
                <w:iCs/>
                <w:sz w:val="20"/>
                <w:szCs w:val="20"/>
              </w:rPr>
              <w:t>Samaj</w:t>
            </w:r>
            <w:proofErr w:type="spellEnd"/>
            <w:r w:rsidRPr="00EF0BF3">
              <w:rPr>
                <w:iCs/>
                <w:sz w:val="20"/>
                <w:szCs w:val="20"/>
              </w:rPr>
              <w:t xml:space="preserve"> </w:t>
            </w:r>
            <w:proofErr w:type="spellStart"/>
            <w:r w:rsidRPr="00EF0BF3">
              <w:rPr>
                <w:iCs/>
                <w:sz w:val="20"/>
                <w:szCs w:val="20"/>
              </w:rPr>
              <w:t>Kalyan</w:t>
            </w:r>
            <w:proofErr w:type="spellEnd"/>
            <w:r w:rsidRPr="00EF0BF3">
              <w:rPr>
                <w:iCs/>
                <w:sz w:val="20"/>
                <w:szCs w:val="20"/>
              </w:rPr>
              <w:t xml:space="preserve"> </w:t>
            </w:r>
            <w:proofErr w:type="spellStart"/>
            <w:r w:rsidRPr="00EF0BF3">
              <w:rPr>
                <w:iCs/>
                <w:sz w:val="20"/>
                <w:szCs w:val="20"/>
              </w:rPr>
              <w:t>Nyas</w:t>
            </w:r>
            <w:proofErr w:type="spellEnd"/>
            <w:r w:rsidRPr="00EF0BF3">
              <w:rPr>
                <w:iCs/>
                <w:sz w:val="20"/>
                <w:szCs w:val="20"/>
              </w:rPr>
              <w:t xml:space="preserve"> Scholarship)</w:t>
            </w:r>
          </w:p>
        </w:tc>
        <w:tc>
          <w:tcPr>
            <w:tcW w:w="4244" w:type="dxa"/>
            <w:hideMark/>
          </w:tcPr>
          <w:p w:rsidR="00BB5EBE" w:rsidRPr="00EF0BF3" w:rsidRDefault="00BB5EBE" w:rsidP="00BB5EBE">
            <w:pPr>
              <w:spacing w:line="276" w:lineRule="auto"/>
              <w:rPr>
                <w:iCs/>
                <w:sz w:val="20"/>
                <w:szCs w:val="20"/>
              </w:rPr>
            </w:pPr>
            <w:r w:rsidRPr="00EF0BF3">
              <w:rPr>
                <w:iCs/>
                <w:sz w:val="20"/>
                <w:szCs w:val="20"/>
              </w:rPr>
              <w:t xml:space="preserve">DCRUST </w:t>
            </w:r>
            <w:proofErr w:type="spellStart"/>
            <w:r w:rsidRPr="00EF0BF3">
              <w:rPr>
                <w:iCs/>
                <w:sz w:val="20"/>
                <w:szCs w:val="20"/>
              </w:rPr>
              <w:t>Murthal</w:t>
            </w:r>
            <w:proofErr w:type="spellEnd"/>
          </w:p>
        </w:tc>
        <w:tc>
          <w:tcPr>
            <w:tcW w:w="1837" w:type="dxa"/>
            <w:hideMark/>
          </w:tcPr>
          <w:p w:rsidR="00BB5EBE" w:rsidRPr="00EF0BF3" w:rsidRDefault="00BB5EBE" w:rsidP="00BB5EBE">
            <w:pPr>
              <w:spacing w:line="276" w:lineRule="auto"/>
              <w:jc w:val="center"/>
              <w:rPr>
                <w:iCs/>
                <w:sz w:val="20"/>
                <w:szCs w:val="20"/>
              </w:rPr>
            </w:pPr>
            <w:r w:rsidRPr="00EF0BF3">
              <w:rPr>
                <w:iCs/>
                <w:sz w:val="20"/>
                <w:szCs w:val="20"/>
              </w:rPr>
              <w:t>III (B.E.)</w:t>
            </w:r>
          </w:p>
        </w:tc>
      </w:tr>
      <w:tr w:rsidR="00BB5EBE" w:rsidRPr="00EF0BF3" w:rsidTr="0013629E">
        <w:trPr>
          <w:trHeight w:val="582"/>
        </w:trPr>
        <w:tc>
          <w:tcPr>
            <w:tcW w:w="859" w:type="dxa"/>
            <w:hideMark/>
          </w:tcPr>
          <w:p w:rsidR="00BB5EBE" w:rsidRPr="00EF0BF3" w:rsidRDefault="00BB5EBE" w:rsidP="00BB5EBE">
            <w:pPr>
              <w:jc w:val="center"/>
              <w:rPr>
                <w:sz w:val="20"/>
                <w:szCs w:val="20"/>
                <w:lang w:val="en-IN" w:eastAsia="en-IN"/>
              </w:rPr>
            </w:pPr>
            <w:r w:rsidRPr="00EF0BF3">
              <w:rPr>
                <w:sz w:val="20"/>
                <w:szCs w:val="20"/>
                <w:lang w:val="en-IN" w:eastAsia="en-IN"/>
              </w:rPr>
              <w:lastRenderedPageBreak/>
              <w:t>14</w:t>
            </w:r>
          </w:p>
        </w:tc>
        <w:tc>
          <w:tcPr>
            <w:tcW w:w="2807" w:type="dxa"/>
            <w:hideMark/>
          </w:tcPr>
          <w:p w:rsidR="00BB5EBE" w:rsidRPr="00EF0BF3" w:rsidRDefault="00BB5EBE" w:rsidP="00BB5EBE">
            <w:pPr>
              <w:rPr>
                <w:sz w:val="20"/>
                <w:szCs w:val="20"/>
                <w:lang w:val="en-IN" w:eastAsia="en-IN"/>
              </w:rPr>
            </w:pPr>
            <w:r w:rsidRPr="00EF0BF3">
              <w:rPr>
                <w:sz w:val="20"/>
                <w:szCs w:val="20"/>
                <w:lang w:val="en-IN" w:eastAsia="en-IN"/>
              </w:rPr>
              <w:t xml:space="preserve">Ms. </w:t>
            </w:r>
            <w:proofErr w:type="spellStart"/>
            <w:r w:rsidRPr="00EF0BF3">
              <w:rPr>
                <w:sz w:val="20"/>
                <w:szCs w:val="20"/>
                <w:lang w:val="en-IN" w:eastAsia="en-IN"/>
              </w:rPr>
              <w:t>Preeti</w:t>
            </w:r>
            <w:proofErr w:type="spellEnd"/>
          </w:p>
        </w:tc>
        <w:tc>
          <w:tcPr>
            <w:tcW w:w="4244" w:type="dxa"/>
            <w:hideMark/>
          </w:tcPr>
          <w:p w:rsidR="00BB5EBE" w:rsidRPr="00EF0BF3" w:rsidRDefault="00BB5EBE" w:rsidP="00BB5EBE">
            <w:pPr>
              <w:rPr>
                <w:sz w:val="20"/>
                <w:szCs w:val="20"/>
                <w:lang w:val="en-IN" w:eastAsia="en-IN"/>
              </w:rPr>
            </w:pPr>
            <w:r w:rsidRPr="00EF0BF3">
              <w:rPr>
                <w:sz w:val="20"/>
                <w:szCs w:val="20"/>
                <w:lang w:val="en-IN" w:eastAsia="en-IN"/>
              </w:rPr>
              <w:t xml:space="preserve">Dr. S.S.B. UICET, </w:t>
            </w:r>
            <w:proofErr w:type="spellStart"/>
            <w:r w:rsidRPr="00EF0BF3">
              <w:rPr>
                <w:sz w:val="20"/>
                <w:szCs w:val="20"/>
                <w:lang w:val="en-IN" w:eastAsia="en-IN"/>
              </w:rPr>
              <w:t>Panjab</w:t>
            </w:r>
            <w:proofErr w:type="spellEnd"/>
            <w:r w:rsidRPr="00EF0BF3">
              <w:rPr>
                <w:sz w:val="20"/>
                <w:szCs w:val="20"/>
                <w:lang w:val="en-IN" w:eastAsia="en-IN"/>
              </w:rPr>
              <w:t xml:space="preserve"> University, Chandigarh</w:t>
            </w:r>
          </w:p>
        </w:tc>
        <w:tc>
          <w:tcPr>
            <w:tcW w:w="1837" w:type="dxa"/>
            <w:hideMark/>
          </w:tcPr>
          <w:p w:rsidR="00BB5EBE" w:rsidRPr="00EF0BF3" w:rsidRDefault="00BB5EBE" w:rsidP="00BB5EBE">
            <w:pPr>
              <w:jc w:val="center"/>
              <w:rPr>
                <w:sz w:val="20"/>
                <w:szCs w:val="20"/>
                <w:lang w:val="en-IN" w:eastAsia="en-IN"/>
              </w:rPr>
            </w:pPr>
            <w:r w:rsidRPr="00EF0BF3">
              <w:rPr>
                <w:sz w:val="20"/>
                <w:szCs w:val="20"/>
                <w:lang w:val="en-IN" w:eastAsia="en-IN"/>
              </w:rPr>
              <w:t>II (M.E.)</w:t>
            </w:r>
          </w:p>
        </w:tc>
      </w:tr>
      <w:tr w:rsidR="00BB5EBE" w:rsidRPr="00EF0BF3" w:rsidTr="0013629E">
        <w:trPr>
          <w:trHeight w:val="582"/>
        </w:trPr>
        <w:tc>
          <w:tcPr>
            <w:tcW w:w="859" w:type="dxa"/>
            <w:hideMark/>
          </w:tcPr>
          <w:p w:rsidR="00BB5EBE" w:rsidRPr="00EF0BF3" w:rsidRDefault="00BB5EBE" w:rsidP="00BB5EBE">
            <w:pPr>
              <w:jc w:val="center"/>
              <w:rPr>
                <w:sz w:val="20"/>
                <w:szCs w:val="20"/>
                <w:lang w:val="en-IN" w:eastAsia="en-IN"/>
              </w:rPr>
            </w:pPr>
            <w:r w:rsidRPr="00EF0BF3">
              <w:rPr>
                <w:sz w:val="20"/>
                <w:szCs w:val="20"/>
                <w:lang w:val="en-IN" w:eastAsia="en-IN"/>
              </w:rPr>
              <w:t>15</w:t>
            </w:r>
          </w:p>
        </w:tc>
        <w:tc>
          <w:tcPr>
            <w:tcW w:w="2807" w:type="dxa"/>
            <w:hideMark/>
          </w:tcPr>
          <w:p w:rsidR="00BB5EBE" w:rsidRPr="00EF0BF3" w:rsidRDefault="00BB5EBE" w:rsidP="00BB5EBE">
            <w:pPr>
              <w:rPr>
                <w:sz w:val="20"/>
                <w:szCs w:val="20"/>
                <w:lang w:val="en-IN" w:eastAsia="en-IN"/>
              </w:rPr>
            </w:pPr>
            <w:r w:rsidRPr="00EF0BF3">
              <w:rPr>
                <w:sz w:val="20"/>
                <w:szCs w:val="20"/>
                <w:lang w:val="en-IN" w:eastAsia="en-IN"/>
              </w:rPr>
              <w:t xml:space="preserve">Mr. </w:t>
            </w:r>
            <w:proofErr w:type="spellStart"/>
            <w:r w:rsidRPr="00EF0BF3">
              <w:rPr>
                <w:sz w:val="20"/>
                <w:szCs w:val="20"/>
                <w:lang w:val="en-IN" w:eastAsia="en-IN"/>
              </w:rPr>
              <w:t>Zaid</w:t>
            </w:r>
            <w:proofErr w:type="spellEnd"/>
            <w:r w:rsidRPr="00EF0BF3">
              <w:rPr>
                <w:sz w:val="20"/>
                <w:szCs w:val="20"/>
                <w:lang w:val="en-IN" w:eastAsia="en-IN"/>
              </w:rPr>
              <w:t xml:space="preserve"> </w:t>
            </w:r>
            <w:proofErr w:type="spellStart"/>
            <w:r w:rsidRPr="00EF0BF3">
              <w:rPr>
                <w:sz w:val="20"/>
                <w:szCs w:val="20"/>
                <w:lang w:val="en-IN" w:eastAsia="en-IN"/>
              </w:rPr>
              <w:t>Imran</w:t>
            </w:r>
            <w:proofErr w:type="spellEnd"/>
          </w:p>
        </w:tc>
        <w:tc>
          <w:tcPr>
            <w:tcW w:w="4244" w:type="dxa"/>
            <w:hideMark/>
          </w:tcPr>
          <w:p w:rsidR="00BB5EBE" w:rsidRPr="00EF0BF3" w:rsidRDefault="00BB5EBE" w:rsidP="00BB5EBE">
            <w:pPr>
              <w:rPr>
                <w:sz w:val="20"/>
                <w:szCs w:val="20"/>
                <w:lang w:val="en-IN" w:eastAsia="en-IN"/>
              </w:rPr>
            </w:pPr>
            <w:r w:rsidRPr="00EF0BF3">
              <w:rPr>
                <w:sz w:val="20"/>
                <w:szCs w:val="20"/>
                <w:lang w:val="en-IN" w:eastAsia="en-IN"/>
              </w:rPr>
              <w:t xml:space="preserve">IIT </w:t>
            </w:r>
            <w:proofErr w:type="spellStart"/>
            <w:r w:rsidRPr="00EF0BF3">
              <w:rPr>
                <w:sz w:val="20"/>
                <w:szCs w:val="20"/>
                <w:lang w:val="en-IN" w:eastAsia="en-IN"/>
              </w:rPr>
              <w:t>Roorkee</w:t>
            </w:r>
            <w:proofErr w:type="spellEnd"/>
          </w:p>
        </w:tc>
        <w:tc>
          <w:tcPr>
            <w:tcW w:w="1837" w:type="dxa"/>
            <w:hideMark/>
          </w:tcPr>
          <w:p w:rsidR="00BB5EBE" w:rsidRPr="00EF0BF3" w:rsidRDefault="00BB5EBE" w:rsidP="00BB5EBE">
            <w:pPr>
              <w:jc w:val="center"/>
              <w:rPr>
                <w:sz w:val="20"/>
                <w:szCs w:val="20"/>
                <w:lang w:val="en-IN" w:eastAsia="en-IN"/>
              </w:rPr>
            </w:pPr>
            <w:r w:rsidRPr="00EF0BF3">
              <w:rPr>
                <w:sz w:val="20"/>
                <w:szCs w:val="20"/>
                <w:lang w:val="en-IN" w:eastAsia="en-IN"/>
              </w:rPr>
              <w:t>II (</w:t>
            </w:r>
            <w:proofErr w:type="spellStart"/>
            <w:r w:rsidRPr="00EF0BF3">
              <w:rPr>
                <w:sz w:val="20"/>
                <w:szCs w:val="20"/>
                <w:lang w:val="en-IN" w:eastAsia="en-IN"/>
              </w:rPr>
              <w:t>M.Tech</w:t>
            </w:r>
            <w:proofErr w:type="spellEnd"/>
            <w:r w:rsidRPr="00EF0BF3">
              <w:rPr>
                <w:sz w:val="20"/>
                <w:szCs w:val="20"/>
                <w:lang w:val="en-IN" w:eastAsia="en-IN"/>
              </w:rPr>
              <w:t>)</w:t>
            </w:r>
          </w:p>
        </w:tc>
      </w:tr>
      <w:tr w:rsidR="00BB5EBE" w:rsidRPr="00EF0BF3" w:rsidTr="0013629E">
        <w:trPr>
          <w:trHeight w:val="582"/>
        </w:trPr>
        <w:tc>
          <w:tcPr>
            <w:tcW w:w="859" w:type="dxa"/>
            <w:hideMark/>
          </w:tcPr>
          <w:p w:rsidR="00BB5EBE" w:rsidRPr="00EF0BF3" w:rsidRDefault="00BB5EBE" w:rsidP="00BB5EBE">
            <w:pPr>
              <w:jc w:val="center"/>
              <w:rPr>
                <w:sz w:val="20"/>
                <w:szCs w:val="20"/>
                <w:lang w:val="en-IN" w:eastAsia="en-IN"/>
              </w:rPr>
            </w:pPr>
            <w:r w:rsidRPr="00EF0BF3">
              <w:rPr>
                <w:sz w:val="20"/>
                <w:szCs w:val="20"/>
                <w:lang w:val="en-IN" w:eastAsia="en-IN"/>
              </w:rPr>
              <w:t>16</w:t>
            </w:r>
          </w:p>
        </w:tc>
        <w:tc>
          <w:tcPr>
            <w:tcW w:w="2807" w:type="dxa"/>
            <w:hideMark/>
          </w:tcPr>
          <w:p w:rsidR="00BB5EBE" w:rsidRPr="00EF0BF3" w:rsidRDefault="00BB5EBE" w:rsidP="00BB5EBE">
            <w:pPr>
              <w:rPr>
                <w:sz w:val="20"/>
                <w:szCs w:val="20"/>
                <w:lang w:val="en-IN" w:eastAsia="en-IN"/>
              </w:rPr>
            </w:pPr>
            <w:r w:rsidRPr="00EF0BF3">
              <w:rPr>
                <w:sz w:val="20"/>
                <w:szCs w:val="20"/>
                <w:lang w:val="en-IN" w:eastAsia="en-IN"/>
              </w:rPr>
              <w:t xml:space="preserve">Ms. </w:t>
            </w:r>
            <w:proofErr w:type="spellStart"/>
            <w:r w:rsidRPr="00EF0BF3">
              <w:rPr>
                <w:sz w:val="20"/>
                <w:szCs w:val="20"/>
                <w:lang w:val="en-IN" w:eastAsia="en-IN"/>
              </w:rPr>
              <w:t>Neha</w:t>
            </w:r>
            <w:proofErr w:type="spellEnd"/>
          </w:p>
        </w:tc>
        <w:tc>
          <w:tcPr>
            <w:tcW w:w="4244" w:type="dxa"/>
            <w:hideMark/>
          </w:tcPr>
          <w:p w:rsidR="00BB5EBE" w:rsidRPr="00EF0BF3" w:rsidRDefault="00BB5EBE" w:rsidP="00BB5EBE">
            <w:pPr>
              <w:rPr>
                <w:sz w:val="20"/>
                <w:szCs w:val="20"/>
                <w:lang w:val="en-IN" w:eastAsia="en-IN"/>
              </w:rPr>
            </w:pPr>
            <w:r w:rsidRPr="00EF0BF3">
              <w:rPr>
                <w:sz w:val="20"/>
                <w:szCs w:val="20"/>
                <w:lang w:val="en-IN" w:eastAsia="en-IN"/>
              </w:rPr>
              <w:t xml:space="preserve">DCRUST </w:t>
            </w:r>
            <w:proofErr w:type="spellStart"/>
            <w:r w:rsidRPr="00EF0BF3">
              <w:rPr>
                <w:sz w:val="20"/>
                <w:szCs w:val="20"/>
                <w:lang w:val="en-IN" w:eastAsia="en-IN"/>
              </w:rPr>
              <w:t>Murthal</w:t>
            </w:r>
            <w:proofErr w:type="spellEnd"/>
          </w:p>
        </w:tc>
        <w:tc>
          <w:tcPr>
            <w:tcW w:w="1837" w:type="dxa"/>
            <w:hideMark/>
          </w:tcPr>
          <w:p w:rsidR="00BB5EBE" w:rsidRPr="00EF0BF3" w:rsidRDefault="00BB5EBE" w:rsidP="00BB5EBE">
            <w:pPr>
              <w:jc w:val="center"/>
              <w:rPr>
                <w:sz w:val="20"/>
                <w:szCs w:val="20"/>
                <w:lang w:val="en-IN" w:eastAsia="en-IN"/>
              </w:rPr>
            </w:pPr>
            <w:r w:rsidRPr="00EF0BF3">
              <w:rPr>
                <w:sz w:val="20"/>
                <w:szCs w:val="20"/>
                <w:lang w:val="en-IN" w:eastAsia="en-IN"/>
              </w:rPr>
              <w:t>II (</w:t>
            </w:r>
            <w:proofErr w:type="spellStart"/>
            <w:r w:rsidRPr="00EF0BF3">
              <w:rPr>
                <w:sz w:val="20"/>
                <w:szCs w:val="20"/>
                <w:lang w:val="en-IN" w:eastAsia="en-IN"/>
              </w:rPr>
              <w:t>M.Tech</w:t>
            </w:r>
            <w:proofErr w:type="spellEnd"/>
            <w:r w:rsidRPr="00EF0BF3">
              <w:rPr>
                <w:sz w:val="20"/>
                <w:szCs w:val="20"/>
                <w:lang w:val="en-IN" w:eastAsia="en-IN"/>
              </w:rPr>
              <w:t>)</w:t>
            </w:r>
          </w:p>
        </w:tc>
      </w:tr>
      <w:tr w:rsidR="00BB5EBE" w:rsidRPr="00EF0BF3" w:rsidTr="0013629E">
        <w:trPr>
          <w:trHeight w:val="582"/>
        </w:trPr>
        <w:tc>
          <w:tcPr>
            <w:tcW w:w="859" w:type="dxa"/>
            <w:hideMark/>
          </w:tcPr>
          <w:p w:rsidR="00BB5EBE" w:rsidRPr="00EF0BF3" w:rsidRDefault="00BB5EBE" w:rsidP="00BB5EBE">
            <w:pPr>
              <w:jc w:val="center"/>
              <w:rPr>
                <w:sz w:val="20"/>
                <w:szCs w:val="20"/>
                <w:lang w:val="en-IN" w:eastAsia="en-IN"/>
              </w:rPr>
            </w:pPr>
            <w:r w:rsidRPr="00EF0BF3">
              <w:rPr>
                <w:sz w:val="20"/>
                <w:szCs w:val="20"/>
                <w:lang w:val="en-IN" w:eastAsia="en-IN"/>
              </w:rPr>
              <w:t>17</w:t>
            </w:r>
          </w:p>
        </w:tc>
        <w:tc>
          <w:tcPr>
            <w:tcW w:w="2807" w:type="dxa"/>
            <w:hideMark/>
          </w:tcPr>
          <w:p w:rsidR="00BB5EBE" w:rsidRPr="00EF0BF3" w:rsidRDefault="00BB5EBE" w:rsidP="00BB5EBE">
            <w:pPr>
              <w:rPr>
                <w:sz w:val="20"/>
                <w:szCs w:val="20"/>
                <w:lang w:val="en-IN" w:eastAsia="en-IN"/>
              </w:rPr>
            </w:pPr>
            <w:r w:rsidRPr="00EF0BF3">
              <w:rPr>
                <w:sz w:val="20"/>
                <w:szCs w:val="20"/>
                <w:lang w:val="en-IN" w:eastAsia="en-IN"/>
              </w:rPr>
              <w:t xml:space="preserve">Mr. </w:t>
            </w:r>
            <w:proofErr w:type="spellStart"/>
            <w:r w:rsidRPr="00EF0BF3">
              <w:rPr>
                <w:sz w:val="20"/>
                <w:szCs w:val="20"/>
                <w:lang w:val="en-IN" w:eastAsia="en-IN"/>
              </w:rPr>
              <w:t>Pankaj</w:t>
            </w:r>
            <w:proofErr w:type="spellEnd"/>
          </w:p>
        </w:tc>
        <w:tc>
          <w:tcPr>
            <w:tcW w:w="4244" w:type="dxa"/>
            <w:hideMark/>
          </w:tcPr>
          <w:p w:rsidR="00BB5EBE" w:rsidRPr="00EF0BF3" w:rsidRDefault="00BB5EBE" w:rsidP="00BB5EBE">
            <w:pPr>
              <w:rPr>
                <w:sz w:val="20"/>
                <w:szCs w:val="20"/>
                <w:lang w:val="en-IN" w:eastAsia="en-IN"/>
              </w:rPr>
            </w:pPr>
            <w:r w:rsidRPr="00EF0BF3">
              <w:rPr>
                <w:sz w:val="20"/>
                <w:szCs w:val="20"/>
                <w:lang w:val="en-IN" w:eastAsia="en-IN"/>
              </w:rPr>
              <w:t xml:space="preserve">DCRUST </w:t>
            </w:r>
            <w:proofErr w:type="spellStart"/>
            <w:r w:rsidRPr="00EF0BF3">
              <w:rPr>
                <w:sz w:val="20"/>
                <w:szCs w:val="20"/>
                <w:lang w:val="en-IN" w:eastAsia="en-IN"/>
              </w:rPr>
              <w:t>Murthal</w:t>
            </w:r>
            <w:proofErr w:type="spellEnd"/>
          </w:p>
        </w:tc>
        <w:tc>
          <w:tcPr>
            <w:tcW w:w="1837" w:type="dxa"/>
            <w:hideMark/>
          </w:tcPr>
          <w:p w:rsidR="00BB5EBE" w:rsidRPr="00EF0BF3" w:rsidRDefault="00BB5EBE" w:rsidP="00BB5EBE">
            <w:pPr>
              <w:jc w:val="center"/>
              <w:rPr>
                <w:sz w:val="20"/>
                <w:szCs w:val="20"/>
                <w:lang w:val="en-IN" w:eastAsia="en-IN"/>
              </w:rPr>
            </w:pPr>
            <w:r w:rsidRPr="00EF0BF3">
              <w:rPr>
                <w:sz w:val="20"/>
                <w:szCs w:val="20"/>
                <w:lang w:val="en-IN" w:eastAsia="en-IN"/>
              </w:rPr>
              <w:t>II (</w:t>
            </w:r>
            <w:proofErr w:type="spellStart"/>
            <w:r w:rsidRPr="00EF0BF3">
              <w:rPr>
                <w:sz w:val="20"/>
                <w:szCs w:val="20"/>
                <w:lang w:val="en-IN" w:eastAsia="en-IN"/>
              </w:rPr>
              <w:t>M.Tech</w:t>
            </w:r>
            <w:proofErr w:type="spellEnd"/>
            <w:r w:rsidRPr="00EF0BF3">
              <w:rPr>
                <w:sz w:val="20"/>
                <w:szCs w:val="20"/>
                <w:lang w:val="en-IN" w:eastAsia="en-IN"/>
              </w:rPr>
              <w:t>)</w:t>
            </w:r>
          </w:p>
        </w:tc>
      </w:tr>
      <w:tr w:rsidR="00BB5EBE" w:rsidRPr="00EF0BF3" w:rsidTr="0013629E">
        <w:trPr>
          <w:trHeight w:val="582"/>
        </w:trPr>
        <w:tc>
          <w:tcPr>
            <w:tcW w:w="859" w:type="dxa"/>
            <w:hideMark/>
          </w:tcPr>
          <w:p w:rsidR="00BB5EBE" w:rsidRPr="00EF0BF3" w:rsidRDefault="00BB5EBE" w:rsidP="00BB5EBE">
            <w:pPr>
              <w:jc w:val="center"/>
              <w:rPr>
                <w:sz w:val="20"/>
                <w:szCs w:val="20"/>
                <w:lang w:val="en-IN" w:eastAsia="en-IN"/>
              </w:rPr>
            </w:pPr>
            <w:r w:rsidRPr="00EF0BF3">
              <w:rPr>
                <w:sz w:val="20"/>
                <w:szCs w:val="20"/>
                <w:lang w:val="en-IN" w:eastAsia="en-IN"/>
              </w:rPr>
              <w:t>18</w:t>
            </w:r>
          </w:p>
        </w:tc>
        <w:tc>
          <w:tcPr>
            <w:tcW w:w="2807" w:type="dxa"/>
            <w:hideMark/>
          </w:tcPr>
          <w:p w:rsidR="00BB5EBE" w:rsidRPr="00EF0BF3" w:rsidRDefault="00BB5EBE" w:rsidP="00BB5EBE">
            <w:pPr>
              <w:rPr>
                <w:sz w:val="20"/>
                <w:szCs w:val="20"/>
                <w:lang w:val="en-IN" w:eastAsia="en-IN"/>
              </w:rPr>
            </w:pPr>
            <w:r w:rsidRPr="00EF0BF3">
              <w:rPr>
                <w:sz w:val="20"/>
                <w:szCs w:val="20"/>
                <w:lang w:val="en-IN" w:eastAsia="en-IN"/>
              </w:rPr>
              <w:t>Ms. Monika</w:t>
            </w:r>
          </w:p>
        </w:tc>
        <w:tc>
          <w:tcPr>
            <w:tcW w:w="4244" w:type="dxa"/>
            <w:hideMark/>
          </w:tcPr>
          <w:p w:rsidR="00BB5EBE" w:rsidRPr="00EF0BF3" w:rsidRDefault="00BB5EBE" w:rsidP="00BB5EBE">
            <w:pPr>
              <w:rPr>
                <w:sz w:val="20"/>
                <w:szCs w:val="20"/>
                <w:lang w:val="en-IN" w:eastAsia="en-IN"/>
              </w:rPr>
            </w:pPr>
            <w:r w:rsidRPr="00EF0BF3">
              <w:rPr>
                <w:sz w:val="20"/>
                <w:szCs w:val="20"/>
                <w:lang w:val="en-IN" w:eastAsia="en-IN"/>
              </w:rPr>
              <w:t xml:space="preserve">DCRUST </w:t>
            </w:r>
            <w:proofErr w:type="spellStart"/>
            <w:r w:rsidRPr="00EF0BF3">
              <w:rPr>
                <w:sz w:val="20"/>
                <w:szCs w:val="20"/>
                <w:lang w:val="en-IN" w:eastAsia="en-IN"/>
              </w:rPr>
              <w:t>Murthal</w:t>
            </w:r>
            <w:proofErr w:type="spellEnd"/>
          </w:p>
        </w:tc>
        <w:tc>
          <w:tcPr>
            <w:tcW w:w="1837" w:type="dxa"/>
            <w:hideMark/>
          </w:tcPr>
          <w:p w:rsidR="00BB5EBE" w:rsidRPr="00EF0BF3" w:rsidRDefault="00BB5EBE" w:rsidP="00BB5EBE">
            <w:pPr>
              <w:jc w:val="center"/>
              <w:rPr>
                <w:sz w:val="20"/>
                <w:szCs w:val="20"/>
                <w:lang w:val="en-IN" w:eastAsia="en-IN"/>
              </w:rPr>
            </w:pPr>
            <w:r w:rsidRPr="00EF0BF3">
              <w:rPr>
                <w:sz w:val="20"/>
                <w:szCs w:val="20"/>
                <w:lang w:val="en-IN" w:eastAsia="en-IN"/>
              </w:rPr>
              <w:t>II (</w:t>
            </w:r>
            <w:proofErr w:type="spellStart"/>
            <w:r w:rsidRPr="00EF0BF3">
              <w:rPr>
                <w:sz w:val="20"/>
                <w:szCs w:val="20"/>
                <w:lang w:val="en-IN" w:eastAsia="en-IN"/>
              </w:rPr>
              <w:t>M.Tech</w:t>
            </w:r>
            <w:proofErr w:type="spellEnd"/>
            <w:r w:rsidRPr="00EF0BF3">
              <w:rPr>
                <w:sz w:val="20"/>
                <w:szCs w:val="20"/>
                <w:lang w:val="en-IN" w:eastAsia="en-IN"/>
              </w:rPr>
              <w:t>)</w:t>
            </w:r>
          </w:p>
        </w:tc>
      </w:tr>
    </w:tbl>
    <w:p w:rsidR="00E15885" w:rsidRPr="00A11EF0" w:rsidRDefault="00E15885" w:rsidP="0064451B">
      <w:pPr>
        <w:spacing w:line="276" w:lineRule="auto"/>
        <w:rPr>
          <w:iCs/>
          <w:sz w:val="22"/>
          <w:szCs w:val="22"/>
        </w:rPr>
      </w:pPr>
    </w:p>
    <w:p w:rsidR="0013629E" w:rsidRDefault="0013629E" w:rsidP="00E15885">
      <w:pPr>
        <w:spacing w:line="276" w:lineRule="auto"/>
        <w:rPr>
          <w:b/>
          <w:bCs/>
          <w:sz w:val="22"/>
          <w:szCs w:val="22"/>
          <w:u w:val="single"/>
        </w:rPr>
      </w:pPr>
    </w:p>
    <w:p w:rsidR="0013629E" w:rsidRDefault="0013629E" w:rsidP="00E15885">
      <w:pPr>
        <w:spacing w:line="276" w:lineRule="auto"/>
        <w:rPr>
          <w:b/>
          <w:bCs/>
          <w:sz w:val="22"/>
          <w:szCs w:val="22"/>
          <w:u w:val="single"/>
        </w:rPr>
      </w:pPr>
    </w:p>
    <w:p w:rsidR="00E15885" w:rsidRPr="00A11EF0" w:rsidRDefault="00E15885" w:rsidP="00E15885">
      <w:pPr>
        <w:spacing w:line="276" w:lineRule="auto"/>
        <w:rPr>
          <w:b/>
          <w:bCs/>
          <w:sz w:val="22"/>
          <w:szCs w:val="22"/>
          <w:u w:val="single"/>
        </w:rPr>
      </w:pPr>
      <w:r w:rsidRPr="00A11EF0">
        <w:rPr>
          <w:b/>
          <w:bCs/>
          <w:sz w:val="22"/>
          <w:szCs w:val="22"/>
          <w:u w:val="single"/>
        </w:rPr>
        <w:t>Forthcoming Events</w:t>
      </w:r>
      <w:r w:rsidR="00893FF1" w:rsidRPr="00A11EF0">
        <w:rPr>
          <w:b/>
          <w:bCs/>
          <w:sz w:val="22"/>
          <w:szCs w:val="22"/>
          <w:u w:val="single"/>
        </w:rPr>
        <w:t xml:space="preserve">:                                                                                                                                                                                                                                                                                                                                                                                                                                                                                                                                                                                                                                                                                                                                                                                                                                                                                                                                                                                                                                                                                                                                                                                                                                                                                                                                                                                                                                                                                                                                                                                                                                                                                                                                                                                                                                                                                                                                                                                                                                                                                                                                                                                                                                                                                                                                                                                                                                                                                                                                                                                                                                                                                                                                                                                                                                                                                                                                                                                                                                                                                                                                                                                                                                                                                                                                                                                                                                                                                                                                                                                                                                                                                                                                                                                                                                                                                                                                                                                                                                                                                                                                                                                                                                                                                                                                                                                                                                                                                                                                                                                                                                                                                                                                                                                                                                                                                                                                                                                                                                                                                                                                                                                                                                                                                                                                                                                                                                                                                                                                                                                                                                                                                                                                                                                                                                                                                                                                                                                                                                                                                                                                                                                                                                                                                                                                                                                                                                                                                                                                                                                                                                                                                                                                                                                                                                                                                                                                                                                                                                                                                                                                                                                                                                                                                                                                                                                                                                                                                                                                                                                                                          </w:t>
      </w:r>
    </w:p>
    <w:p w:rsidR="002F6302" w:rsidRPr="00A11EF0" w:rsidRDefault="002F6302" w:rsidP="00E15885">
      <w:pPr>
        <w:spacing w:line="276" w:lineRule="auto"/>
        <w:rPr>
          <w:b/>
          <w:bCs/>
          <w:sz w:val="22"/>
          <w:szCs w:val="22"/>
          <w:u w:val="single"/>
        </w:rPr>
      </w:pPr>
    </w:p>
    <w:tbl>
      <w:tblPr>
        <w:tblStyle w:val="TableGrid"/>
        <w:tblW w:w="0" w:type="auto"/>
        <w:tblLook w:val="04A0"/>
      </w:tblPr>
      <w:tblGrid>
        <w:gridCol w:w="959"/>
        <w:gridCol w:w="6520"/>
        <w:gridCol w:w="2267"/>
      </w:tblGrid>
      <w:tr w:rsidR="003A21AD" w:rsidRPr="00531019" w:rsidTr="00531019">
        <w:tc>
          <w:tcPr>
            <w:tcW w:w="959" w:type="dxa"/>
          </w:tcPr>
          <w:p w:rsidR="003A21AD" w:rsidRPr="00531019" w:rsidRDefault="003A21AD" w:rsidP="003A21AD">
            <w:pPr>
              <w:jc w:val="center"/>
              <w:rPr>
                <w:b/>
              </w:rPr>
            </w:pPr>
            <w:r w:rsidRPr="00531019">
              <w:rPr>
                <w:b/>
              </w:rPr>
              <w:t>S.</w:t>
            </w:r>
            <w:r w:rsidR="00531019">
              <w:rPr>
                <w:b/>
              </w:rPr>
              <w:t xml:space="preserve"> </w:t>
            </w:r>
            <w:r w:rsidRPr="00531019">
              <w:rPr>
                <w:b/>
              </w:rPr>
              <w:t>No.</w:t>
            </w:r>
          </w:p>
        </w:tc>
        <w:tc>
          <w:tcPr>
            <w:tcW w:w="6520" w:type="dxa"/>
          </w:tcPr>
          <w:p w:rsidR="003A21AD" w:rsidRPr="00531019" w:rsidRDefault="003A21AD" w:rsidP="005527B9">
            <w:pPr>
              <w:jc w:val="both"/>
              <w:rPr>
                <w:b/>
              </w:rPr>
            </w:pPr>
            <w:r w:rsidRPr="00531019">
              <w:rPr>
                <w:b/>
              </w:rPr>
              <w:t>Event</w:t>
            </w:r>
          </w:p>
        </w:tc>
        <w:tc>
          <w:tcPr>
            <w:tcW w:w="2267" w:type="dxa"/>
          </w:tcPr>
          <w:p w:rsidR="003A21AD" w:rsidRDefault="003A21AD" w:rsidP="005527B9">
            <w:pPr>
              <w:jc w:val="both"/>
              <w:rPr>
                <w:b/>
              </w:rPr>
            </w:pPr>
            <w:r w:rsidRPr="00531019">
              <w:rPr>
                <w:b/>
              </w:rPr>
              <w:t>Date</w:t>
            </w:r>
          </w:p>
          <w:p w:rsidR="00531019" w:rsidRPr="00531019" w:rsidRDefault="00531019" w:rsidP="005527B9">
            <w:pPr>
              <w:jc w:val="both"/>
              <w:rPr>
                <w:b/>
              </w:rPr>
            </w:pPr>
          </w:p>
        </w:tc>
      </w:tr>
      <w:tr w:rsidR="003A21AD" w:rsidTr="00531019">
        <w:tc>
          <w:tcPr>
            <w:tcW w:w="959" w:type="dxa"/>
          </w:tcPr>
          <w:p w:rsidR="003A21AD" w:rsidRDefault="007F608A" w:rsidP="003A21AD">
            <w:pPr>
              <w:jc w:val="center"/>
            </w:pPr>
            <w:r>
              <w:t>1</w:t>
            </w:r>
          </w:p>
        </w:tc>
        <w:tc>
          <w:tcPr>
            <w:tcW w:w="6520" w:type="dxa"/>
          </w:tcPr>
          <w:p w:rsidR="003A21AD" w:rsidRDefault="003A21AD" w:rsidP="005527B9">
            <w:pPr>
              <w:jc w:val="both"/>
            </w:pPr>
            <w:r>
              <w:t>Annual General Meeting of Northern Regional Centre</w:t>
            </w:r>
            <w:r>
              <w:tab/>
            </w:r>
          </w:p>
        </w:tc>
        <w:tc>
          <w:tcPr>
            <w:tcW w:w="2267" w:type="dxa"/>
          </w:tcPr>
          <w:p w:rsidR="003A21AD" w:rsidRDefault="0013629E" w:rsidP="005527B9">
            <w:pPr>
              <w:jc w:val="both"/>
            </w:pPr>
            <w:r>
              <w:t>July 14</w:t>
            </w:r>
            <w:r w:rsidR="003A21AD">
              <w:t>, 2018</w:t>
            </w:r>
          </w:p>
          <w:p w:rsidR="00A429E8" w:rsidRDefault="00A429E8" w:rsidP="005527B9">
            <w:pPr>
              <w:jc w:val="both"/>
            </w:pPr>
          </w:p>
        </w:tc>
      </w:tr>
      <w:tr w:rsidR="007F608A" w:rsidTr="00531019">
        <w:tc>
          <w:tcPr>
            <w:tcW w:w="959" w:type="dxa"/>
          </w:tcPr>
          <w:p w:rsidR="007F608A" w:rsidRDefault="007F608A" w:rsidP="0086261E">
            <w:pPr>
              <w:jc w:val="center"/>
            </w:pPr>
            <w:r>
              <w:t>2</w:t>
            </w:r>
          </w:p>
        </w:tc>
        <w:tc>
          <w:tcPr>
            <w:tcW w:w="6520" w:type="dxa"/>
          </w:tcPr>
          <w:p w:rsidR="007F608A" w:rsidRDefault="00803068" w:rsidP="0086261E">
            <w:pPr>
              <w:jc w:val="both"/>
            </w:pPr>
            <w:r>
              <w:t>Workshop on Design of Experiments (</w:t>
            </w:r>
            <w:proofErr w:type="spellStart"/>
            <w:r>
              <w:t>DoE</w:t>
            </w:r>
            <w:proofErr w:type="spellEnd"/>
            <w:r>
              <w:t>)</w:t>
            </w:r>
          </w:p>
          <w:p w:rsidR="00803068" w:rsidRDefault="00803068" w:rsidP="0086261E">
            <w:pPr>
              <w:jc w:val="both"/>
            </w:pPr>
          </w:p>
        </w:tc>
        <w:tc>
          <w:tcPr>
            <w:tcW w:w="2267" w:type="dxa"/>
          </w:tcPr>
          <w:p w:rsidR="007F608A" w:rsidRDefault="00803068" w:rsidP="0086261E">
            <w:pPr>
              <w:jc w:val="both"/>
            </w:pPr>
            <w:r>
              <w:t>Sept, 2018</w:t>
            </w:r>
          </w:p>
        </w:tc>
      </w:tr>
      <w:tr w:rsidR="003A21AD" w:rsidTr="00531019">
        <w:tc>
          <w:tcPr>
            <w:tcW w:w="959" w:type="dxa"/>
          </w:tcPr>
          <w:p w:rsidR="003A21AD" w:rsidRDefault="009C4227" w:rsidP="003A21AD">
            <w:pPr>
              <w:jc w:val="center"/>
            </w:pPr>
            <w:r>
              <w:t>3</w:t>
            </w:r>
          </w:p>
        </w:tc>
        <w:tc>
          <w:tcPr>
            <w:tcW w:w="6520" w:type="dxa"/>
          </w:tcPr>
          <w:p w:rsidR="003A21AD" w:rsidRDefault="003A21AD" w:rsidP="003A21AD">
            <w:pPr>
              <w:pStyle w:val="ListParagraph"/>
              <w:ind w:left="34"/>
              <w:jc w:val="both"/>
            </w:pPr>
            <w:r>
              <w:t xml:space="preserve">Short term course on </w:t>
            </w:r>
            <w:r w:rsidR="00B40C6D">
              <w:t>“</w:t>
            </w:r>
            <w:r>
              <w:t>Chemical Reaction Engineering</w:t>
            </w:r>
            <w:r w:rsidR="00B40C6D">
              <w:t>”</w:t>
            </w:r>
          </w:p>
          <w:p w:rsidR="003A21AD" w:rsidRDefault="003A21AD" w:rsidP="005527B9">
            <w:pPr>
              <w:jc w:val="both"/>
            </w:pPr>
          </w:p>
        </w:tc>
        <w:tc>
          <w:tcPr>
            <w:tcW w:w="2267" w:type="dxa"/>
          </w:tcPr>
          <w:p w:rsidR="003A21AD" w:rsidRDefault="003A21AD" w:rsidP="005527B9">
            <w:pPr>
              <w:jc w:val="both"/>
            </w:pPr>
            <w:r>
              <w:t>Oct 10-15, 2018</w:t>
            </w:r>
          </w:p>
        </w:tc>
      </w:tr>
    </w:tbl>
    <w:p w:rsidR="0013629E" w:rsidRDefault="0013629E" w:rsidP="005527B9">
      <w:pPr>
        <w:jc w:val="both"/>
        <w:rPr>
          <w:sz w:val="22"/>
          <w:szCs w:val="22"/>
        </w:rPr>
      </w:pPr>
    </w:p>
    <w:p w:rsidR="0013629E" w:rsidRDefault="0013629E" w:rsidP="005527B9">
      <w:pPr>
        <w:jc w:val="both"/>
        <w:rPr>
          <w:sz w:val="22"/>
          <w:szCs w:val="22"/>
        </w:rPr>
      </w:pPr>
    </w:p>
    <w:p w:rsidR="00070B24" w:rsidRPr="00F70139" w:rsidRDefault="005527B9" w:rsidP="00225EF3">
      <w:pPr>
        <w:jc w:val="both"/>
        <w:rPr>
          <w:sz w:val="22"/>
          <w:szCs w:val="22"/>
        </w:rPr>
      </w:pPr>
      <w:r w:rsidRPr="00A11EF0">
        <w:rPr>
          <w:sz w:val="22"/>
          <w:szCs w:val="22"/>
        </w:rPr>
        <w:t xml:space="preserve">We were able to conduct all the above stated activities because of the hard work and untiring efforts of all the employees of </w:t>
      </w:r>
      <w:proofErr w:type="spellStart"/>
      <w:r w:rsidRPr="00A11EF0">
        <w:rPr>
          <w:sz w:val="22"/>
          <w:szCs w:val="22"/>
        </w:rPr>
        <w:t>IIChE</w:t>
      </w:r>
      <w:proofErr w:type="spellEnd"/>
      <w:r w:rsidRPr="00A11EF0">
        <w:rPr>
          <w:sz w:val="22"/>
          <w:szCs w:val="22"/>
        </w:rPr>
        <w:t xml:space="preserve"> NRC, participating members and EC members of </w:t>
      </w:r>
      <w:proofErr w:type="spellStart"/>
      <w:r w:rsidRPr="00A11EF0">
        <w:rPr>
          <w:sz w:val="22"/>
          <w:szCs w:val="22"/>
        </w:rPr>
        <w:t>IIChE</w:t>
      </w:r>
      <w:proofErr w:type="spellEnd"/>
      <w:r w:rsidRPr="00A11EF0">
        <w:rPr>
          <w:sz w:val="22"/>
          <w:szCs w:val="22"/>
        </w:rPr>
        <w:t xml:space="preserve"> NRC. </w:t>
      </w:r>
    </w:p>
    <w:sectPr w:rsidR="00070B24" w:rsidRPr="00F70139" w:rsidSect="00E25F49">
      <w:headerReference w:type="default" r:id="rId13"/>
      <w:footerReference w:type="default" r:id="rId14"/>
      <w:pgSz w:w="11905" w:h="16837"/>
      <w:pgMar w:top="720" w:right="1108" w:bottom="86" w:left="12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D87" w:rsidRDefault="00B83D87" w:rsidP="00D40CEA">
      <w:r>
        <w:separator/>
      </w:r>
    </w:p>
  </w:endnote>
  <w:endnote w:type="continuationSeparator" w:id="0">
    <w:p w:rsidR="00B83D87" w:rsidRDefault="00B83D87" w:rsidP="00D40C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549" w:rsidRPr="00AC0EBA" w:rsidRDefault="007115C9" w:rsidP="005E0A60">
    <w:pPr>
      <w:pStyle w:val="Footer"/>
      <w:pBdr>
        <w:top w:val="single" w:sz="4" w:space="1" w:color="D9D9D9"/>
      </w:pBdr>
      <w:rPr>
        <w:b/>
        <w:sz w:val="20"/>
      </w:rPr>
    </w:pPr>
    <w:r w:rsidRPr="007115C9">
      <w:fldChar w:fldCharType="begin"/>
    </w:r>
    <w:r w:rsidR="009B7549">
      <w:instrText xml:space="preserve"> PAGE   \* MERGEFORMAT </w:instrText>
    </w:r>
    <w:r w:rsidRPr="007115C9">
      <w:fldChar w:fldCharType="separate"/>
    </w:r>
    <w:r w:rsidR="003D292A" w:rsidRPr="003D292A">
      <w:rPr>
        <w:b/>
        <w:noProof/>
      </w:rPr>
      <w:t>1</w:t>
    </w:r>
    <w:r>
      <w:rPr>
        <w:b/>
        <w:noProof/>
      </w:rPr>
      <w:fldChar w:fldCharType="end"/>
    </w:r>
    <w:r w:rsidR="009B7549">
      <w:rPr>
        <w:b/>
      </w:rPr>
      <w:t xml:space="preserve"> | </w:t>
    </w:r>
    <w:r w:rsidR="009B7549">
      <w:rPr>
        <w:color w:val="7F7F7F"/>
        <w:spacing w:val="60"/>
      </w:rPr>
      <w:t xml:space="preserve">Page                      </w:t>
    </w:r>
    <w:r w:rsidR="005E0A60">
      <w:rPr>
        <w:color w:val="7F7F7F"/>
        <w:spacing w:val="60"/>
        <w:sz w:val="20"/>
      </w:rPr>
      <w:t xml:space="preserve">Annual </w:t>
    </w:r>
    <w:r w:rsidR="009B7549" w:rsidRPr="00AC0EBA">
      <w:rPr>
        <w:color w:val="7F7F7F"/>
        <w:spacing w:val="60"/>
        <w:sz w:val="20"/>
      </w:rPr>
      <w:t>Report 201</w:t>
    </w:r>
    <w:r w:rsidR="00C60A1C">
      <w:rPr>
        <w:color w:val="7F7F7F"/>
        <w:spacing w:val="60"/>
        <w:sz w:val="20"/>
      </w:rPr>
      <w:t>7-18</w:t>
    </w:r>
    <w:r w:rsidR="009B7549" w:rsidRPr="00AC0EBA">
      <w:rPr>
        <w:color w:val="7F7F7F"/>
        <w:spacing w:val="60"/>
        <w:sz w:val="20"/>
      </w:rPr>
      <w:t xml:space="preserve"> – </w:t>
    </w:r>
    <w:proofErr w:type="spellStart"/>
    <w:r w:rsidR="009B7549" w:rsidRPr="00AC0EBA">
      <w:rPr>
        <w:color w:val="7F7F7F"/>
        <w:spacing w:val="60"/>
        <w:sz w:val="20"/>
      </w:rPr>
      <w:t>IIChE</w:t>
    </w:r>
    <w:proofErr w:type="spellEnd"/>
    <w:r w:rsidR="009B7549" w:rsidRPr="00AC0EBA">
      <w:rPr>
        <w:color w:val="7F7F7F"/>
        <w:spacing w:val="60"/>
        <w:sz w:val="20"/>
      </w:rPr>
      <w:t>- NRC</w:t>
    </w:r>
  </w:p>
  <w:p w:rsidR="009B7549" w:rsidRDefault="009B754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D87" w:rsidRDefault="00B83D87" w:rsidP="00D40CEA">
      <w:r>
        <w:separator/>
      </w:r>
    </w:p>
  </w:footnote>
  <w:footnote w:type="continuationSeparator" w:id="0">
    <w:p w:rsidR="00B83D87" w:rsidRDefault="00B83D87" w:rsidP="00D40C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549" w:rsidRDefault="009B7549"/>
  <w:p w:rsidR="009B7549" w:rsidRDefault="009B7549">
    <w:pPr>
      <w:rPr>
        <w:rFonts w:ascii="Arial" w:eastAsia="Arial" w:hAnsi="Arial" w:cs="Arial"/>
        <w:sz w:val="22"/>
        <w:szCs w:val="22"/>
      </w:rPr>
    </w:pPr>
  </w:p>
  <w:p w:rsidR="009B7549" w:rsidRDefault="009B7549">
    <w:pPr>
      <w:rPr>
        <w:rFonts w:ascii="Arial" w:eastAsia="Arial" w:hAnsi="Arial" w:cs="Arial"/>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00000005"/>
    <w:lvl w:ilvl="0" w:tplc="FFFFFFFF">
      <w:start w:val="1"/>
      <w:numFmt w:val="decimal"/>
      <w:lvlText w:val="%1."/>
      <w:lvlJc w:val="left"/>
      <w:pPr>
        <w:tabs>
          <w:tab w:val="num" w:pos="1440"/>
        </w:tabs>
        <w:ind w:left="1440" w:hanging="1080"/>
      </w:pPr>
      <w:rPr>
        <w:rFonts w:ascii="Times New Roman" w:eastAsia="Times New Roman" w:hAnsi="Times New Roman" w:cs="Times New Roman"/>
        <w:b w:val="0"/>
        <w:bCs w:val="0"/>
        <w:i w:val="0"/>
        <w:iCs w:val="0"/>
        <w:strike w:val="0"/>
        <w:color w:val="000000"/>
        <w:sz w:val="20"/>
        <w:szCs w:val="20"/>
        <w:u w:val="none"/>
      </w:rPr>
    </w:lvl>
    <w:lvl w:ilvl="1" w:tplc="FFFFFFFF">
      <w:start w:val="1"/>
      <w:numFmt w:val="lowerLetter"/>
      <w:lvlText w:val="%2."/>
      <w:lvlJc w:val="left"/>
      <w:pPr>
        <w:tabs>
          <w:tab w:val="num" w:pos="1800"/>
        </w:tabs>
        <w:ind w:left="1800" w:hanging="72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2520"/>
        </w:tabs>
        <w:ind w:left="2520" w:hanging="54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3240"/>
        </w:tabs>
        <w:ind w:left="3240" w:hanging="72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960"/>
        </w:tabs>
        <w:ind w:left="3960" w:hanging="72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680"/>
        </w:tabs>
        <w:ind w:left="4680" w:hanging="54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400"/>
        </w:tabs>
        <w:ind w:left="5400" w:hanging="72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120"/>
        </w:tabs>
        <w:ind w:left="6120" w:hanging="7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840"/>
        </w:tabs>
        <w:ind w:left="6840" w:hanging="540"/>
      </w:pPr>
      <w:rPr>
        <w:rFonts w:ascii="Times New Roman" w:eastAsia="Times New Roman" w:hAnsi="Times New Roman" w:cs="Times New Roman"/>
        <w:b w:val="0"/>
        <w:bCs w:val="0"/>
        <w:i w:val="0"/>
        <w:iCs w:val="0"/>
        <w:strike w:val="0"/>
        <w:color w:val="000000"/>
        <w:sz w:val="20"/>
        <w:szCs w:val="20"/>
        <w:u w:val="none"/>
      </w:rPr>
    </w:lvl>
  </w:abstractNum>
  <w:abstractNum w:abstractNumId="1">
    <w:nsid w:val="0D897929"/>
    <w:multiLevelType w:val="hybridMultilevel"/>
    <w:tmpl w:val="B5D2B8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BB6937"/>
    <w:multiLevelType w:val="hybridMultilevel"/>
    <w:tmpl w:val="A748F5CA"/>
    <w:lvl w:ilvl="0" w:tplc="1A848EAA">
      <w:start w:val="3"/>
      <w:numFmt w:val="bullet"/>
      <w:lvlText w:val="-"/>
      <w:lvlJc w:val="left"/>
      <w:pPr>
        <w:ind w:left="3345" w:hanging="360"/>
      </w:pPr>
      <w:rPr>
        <w:rFonts w:ascii="Times New Roman" w:eastAsia="Times New Roman" w:hAnsi="Times New Roman" w:cs="Times New Roman" w:hint="default"/>
        <w:i/>
      </w:rPr>
    </w:lvl>
    <w:lvl w:ilvl="1" w:tplc="04090003" w:tentative="1">
      <w:start w:val="1"/>
      <w:numFmt w:val="bullet"/>
      <w:lvlText w:val="o"/>
      <w:lvlJc w:val="left"/>
      <w:pPr>
        <w:ind w:left="4065" w:hanging="360"/>
      </w:pPr>
      <w:rPr>
        <w:rFonts w:ascii="Courier New" w:hAnsi="Courier New" w:cs="Courier New" w:hint="default"/>
      </w:rPr>
    </w:lvl>
    <w:lvl w:ilvl="2" w:tplc="04090005" w:tentative="1">
      <w:start w:val="1"/>
      <w:numFmt w:val="bullet"/>
      <w:lvlText w:val=""/>
      <w:lvlJc w:val="left"/>
      <w:pPr>
        <w:ind w:left="4785" w:hanging="360"/>
      </w:pPr>
      <w:rPr>
        <w:rFonts w:ascii="Wingdings" w:hAnsi="Wingdings" w:hint="default"/>
      </w:rPr>
    </w:lvl>
    <w:lvl w:ilvl="3" w:tplc="04090001" w:tentative="1">
      <w:start w:val="1"/>
      <w:numFmt w:val="bullet"/>
      <w:lvlText w:val=""/>
      <w:lvlJc w:val="left"/>
      <w:pPr>
        <w:ind w:left="5505" w:hanging="360"/>
      </w:pPr>
      <w:rPr>
        <w:rFonts w:ascii="Symbol" w:hAnsi="Symbol" w:hint="default"/>
      </w:rPr>
    </w:lvl>
    <w:lvl w:ilvl="4" w:tplc="04090003" w:tentative="1">
      <w:start w:val="1"/>
      <w:numFmt w:val="bullet"/>
      <w:lvlText w:val="o"/>
      <w:lvlJc w:val="left"/>
      <w:pPr>
        <w:ind w:left="6225" w:hanging="360"/>
      </w:pPr>
      <w:rPr>
        <w:rFonts w:ascii="Courier New" w:hAnsi="Courier New" w:cs="Courier New" w:hint="default"/>
      </w:rPr>
    </w:lvl>
    <w:lvl w:ilvl="5" w:tplc="04090005" w:tentative="1">
      <w:start w:val="1"/>
      <w:numFmt w:val="bullet"/>
      <w:lvlText w:val=""/>
      <w:lvlJc w:val="left"/>
      <w:pPr>
        <w:ind w:left="6945" w:hanging="360"/>
      </w:pPr>
      <w:rPr>
        <w:rFonts w:ascii="Wingdings" w:hAnsi="Wingdings" w:hint="default"/>
      </w:rPr>
    </w:lvl>
    <w:lvl w:ilvl="6" w:tplc="04090001" w:tentative="1">
      <w:start w:val="1"/>
      <w:numFmt w:val="bullet"/>
      <w:lvlText w:val=""/>
      <w:lvlJc w:val="left"/>
      <w:pPr>
        <w:ind w:left="7665" w:hanging="360"/>
      </w:pPr>
      <w:rPr>
        <w:rFonts w:ascii="Symbol" w:hAnsi="Symbol" w:hint="default"/>
      </w:rPr>
    </w:lvl>
    <w:lvl w:ilvl="7" w:tplc="04090003" w:tentative="1">
      <w:start w:val="1"/>
      <w:numFmt w:val="bullet"/>
      <w:lvlText w:val="o"/>
      <w:lvlJc w:val="left"/>
      <w:pPr>
        <w:ind w:left="8385" w:hanging="360"/>
      </w:pPr>
      <w:rPr>
        <w:rFonts w:ascii="Courier New" w:hAnsi="Courier New" w:cs="Courier New" w:hint="default"/>
      </w:rPr>
    </w:lvl>
    <w:lvl w:ilvl="8" w:tplc="04090005" w:tentative="1">
      <w:start w:val="1"/>
      <w:numFmt w:val="bullet"/>
      <w:lvlText w:val=""/>
      <w:lvlJc w:val="left"/>
      <w:pPr>
        <w:ind w:left="9105" w:hanging="360"/>
      </w:pPr>
      <w:rPr>
        <w:rFonts w:ascii="Wingdings" w:hAnsi="Wingdings" w:hint="default"/>
      </w:rPr>
    </w:lvl>
  </w:abstractNum>
  <w:abstractNum w:abstractNumId="3">
    <w:nsid w:val="146056E5"/>
    <w:multiLevelType w:val="hybridMultilevel"/>
    <w:tmpl w:val="915CE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431C4"/>
    <w:multiLevelType w:val="hybridMultilevel"/>
    <w:tmpl w:val="A11E9B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BE5B44"/>
    <w:multiLevelType w:val="hybridMultilevel"/>
    <w:tmpl w:val="C46A8C70"/>
    <w:lvl w:ilvl="0" w:tplc="FFFFFFFF">
      <w:start w:val="1"/>
      <w:numFmt w:val="bullet"/>
      <w:lvlText w:val="●"/>
      <w:lvlJc w:val="left"/>
      <w:pPr>
        <w:ind w:left="1440"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3A10B0"/>
    <w:multiLevelType w:val="hybridMultilevel"/>
    <w:tmpl w:val="3ABC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FA65DD"/>
    <w:multiLevelType w:val="hybridMultilevel"/>
    <w:tmpl w:val="3682957C"/>
    <w:lvl w:ilvl="0" w:tplc="FECC5AAC">
      <w:start w:val="1"/>
      <w:numFmt w:val="decimal"/>
      <w:lvlText w:val="%1."/>
      <w:lvlJc w:val="left"/>
      <w:pPr>
        <w:ind w:left="720" w:hanging="360"/>
      </w:pPr>
      <w:rPr>
        <w:rFonts w:hint="default"/>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FED5D7A"/>
    <w:multiLevelType w:val="hybridMultilevel"/>
    <w:tmpl w:val="832CD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02154D"/>
    <w:multiLevelType w:val="hybridMultilevel"/>
    <w:tmpl w:val="BCE2B6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624912"/>
    <w:multiLevelType w:val="hybridMultilevel"/>
    <w:tmpl w:val="F04C3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BB7119A"/>
    <w:multiLevelType w:val="hybridMultilevel"/>
    <w:tmpl w:val="545495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AA0BDF"/>
    <w:multiLevelType w:val="hybridMultilevel"/>
    <w:tmpl w:val="E15AF9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1085662"/>
    <w:multiLevelType w:val="hybridMultilevel"/>
    <w:tmpl w:val="7BB44D9A"/>
    <w:lvl w:ilvl="0" w:tplc="FFFFFFFF">
      <w:start w:val="1"/>
      <w:numFmt w:val="bullet"/>
      <w:lvlText w:val="■"/>
      <w:lvlJc w:val="right"/>
      <w:pPr>
        <w:ind w:left="720" w:hanging="360"/>
      </w:pPr>
      <w:rPr>
        <w:rFonts w:ascii="Times New Roman" w:eastAsia="Times New Roman" w:hAnsi="Times New Roman" w:cs="Times New Roman"/>
        <w:b w:val="0"/>
        <w:bCs w:val="0"/>
        <w:i w:val="0"/>
        <w:iCs w:val="0"/>
        <w:strike w:val="0"/>
        <w:color w:val="000000"/>
        <w:sz w:val="22"/>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A53AA5"/>
    <w:multiLevelType w:val="hybridMultilevel"/>
    <w:tmpl w:val="859E5E9A"/>
    <w:lvl w:ilvl="0" w:tplc="FFFFFFFF">
      <w:start w:val="1"/>
      <w:numFmt w:val="bullet"/>
      <w:lvlText w:val="■"/>
      <w:lvlJc w:val="right"/>
      <w:pPr>
        <w:ind w:left="720" w:hanging="360"/>
      </w:pPr>
      <w:rPr>
        <w:rFonts w:ascii="Times New Roman" w:eastAsia="Times New Roman" w:hAnsi="Times New Roman" w:cs="Times New Roman"/>
        <w:b w:val="0"/>
        <w:bCs w:val="0"/>
        <w:i w:val="0"/>
        <w:iCs w:val="0"/>
        <w:strike w:val="0"/>
        <w:color w:val="000000"/>
        <w:sz w:val="22"/>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62657A"/>
    <w:multiLevelType w:val="hybridMultilevel"/>
    <w:tmpl w:val="46F0B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A26633"/>
    <w:multiLevelType w:val="hybridMultilevel"/>
    <w:tmpl w:val="BE5C4FDC"/>
    <w:lvl w:ilvl="0" w:tplc="FFFFFFFF">
      <w:start w:val="1"/>
      <w:numFmt w:val="bullet"/>
      <w:lvlText w:val="■"/>
      <w:lvlJc w:val="right"/>
      <w:pPr>
        <w:ind w:left="720" w:hanging="360"/>
      </w:pPr>
      <w:rPr>
        <w:rFonts w:ascii="Times New Roman" w:eastAsia="Times New Roman" w:hAnsi="Times New Roman" w:cs="Times New Roman"/>
        <w:b w:val="0"/>
        <w:bCs w:val="0"/>
        <w:i w:val="0"/>
        <w:iCs w:val="0"/>
        <w:strike w:val="0"/>
        <w:color w:val="000000"/>
        <w:sz w:val="22"/>
        <w:szCs w:val="22"/>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587285"/>
    <w:multiLevelType w:val="hybridMultilevel"/>
    <w:tmpl w:val="59DCCC22"/>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8">
    <w:nsid w:val="795872B8"/>
    <w:multiLevelType w:val="hybridMultilevel"/>
    <w:tmpl w:val="AE407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DD52E53"/>
    <w:multiLevelType w:val="hybridMultilevel"/>
    <w:tmpl w:val="AAE6C2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FBF068D"/>
    <w:multiLevelType w:val="hybridMultilevel"/>
    <w:tmpl w:val="B6EE4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4"/>
  </w:num>
  <w:num w:numId="3">
    <w:abstractNumId w:val="13"/>
  </w:num>
  <w:num w:numId="4">
    <w:abstractNumId w:val="16"/>
  </w:num>
  <w:num w:numId="5">
    <w:abstractNumId w:val="15"/>
  </w:num>
  <w:num w:numId="6">
    <w:abstractNumId w:val="5"/>
  </w:num>
  <w:num w:numId="7">
    <w:abstractNumId w:val="6"/>
  </w:num>
  <w:num w:numId="8">
    <w:abstractNumId w:val="2"/>
  </w:num>
  <w:num w:numId="9">
    <w:abstractNumId w:val="3"/>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9"/>
  </w:num>
  <w:num w:numId="16">
    <w:abstractNumId w:val="11"/>
  </w:num>
  <w:num w:numId="17">
    <w:abstractNumId w:val="20"/>
  </w:num>
  <w:num w:numId="18">
    <w:abstractNumId w:val="10"/>
  </w:num>
  <w:num w:numId="19">
    <w:abstractNumId w:val="18"/>
  </w:num>
  <w:num w:numId="20">
    <w:abstractNumId w:val="8"/>
  </w:num>
  <w:num w:numId="21">
    <w:abstractNumId w:val="4"/>
  </w:num>
  <w:num w:numId="22">
    <w:abstractNumId w:val="19"/>
  </w:num>
  <w:num w:numId="23">
    <w:abstractNumId w:val="7"/>
  </w:num>
  <w:num w:numId="24">
    <w:abstractNumId w:val="17"/>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1829FD"/>
    <w:rsid w:val="00000A86"/>
    <w:rsid w:val="00001379"/>
    <w:rsid w:val="0001156D"/>
    <w:rsid w:val="00011849"/>
    <w:rsid w:val="00021C6D"/>
    <w:rsid w:val="00023F41"/>
    <w:rsid w:val="000263D6"/>
    <w:rsid w:val="0002790C"/>
    <w:rsid w:val="00034A92"/>
    <w:rsid w:val="00043AF9"/>
    <w:rsid w:val="000507A7"/>
    <w:rsid w:val="00055C20"/>
    <w:rsid w:val="00055CEB"/>
    <w:rsid w:val="000574C8"/>
    <w:rsid w:val="00060D16"/>
    <w:rsid w:val="00070B24"/>
    <w:rsid w:val="00072829"/>
    <w:rsid w:val="00074A8B"/>
    <w:rsid w:val="00074CC8"/>
    <w:rsid w:val="00075276"/>
    <w:rsid w:val="0007670A"/>
    <w:rsid w:val="00077373"/>
    <w:rsid w:val="000804B4"/>
    <w:rsid w:val="00084F9F"/>
    <w:rsid w:val="00090D02"/>
    <w:rsid w:val="00091A42"/>
    <w:rsid w:val="00095236"/>
    <w:rsid w:val="00097AD8"/>
    <w:rsid w:val="000A4ABD"/>
    <w:rsid w:val="000B387B"/>
    <w:rsid w:val="000B60D8"/>
    <w:rsid w:val="000B72E2"/>
    <w:rsid w:val="000C0AA6"/>
    <w:rsid w:val="000C4A11"/>
    <w:rsid w:val="000C6FBF"/>
    <w:rsid w:val="000D05E0"/>
    <w:rsid w:val="000D1E71"/>
    <w:rsid w:val="000D3A9A"/>
    <w:rsid w:val="000D56C0"/>
    <w:rsid w:val="000D7D72"/>
    <w:rsid w:val="000E124C"/>
    <w:rsid w:val="000F1264"/>
    <w:rsid w:val="000F1A31"/>
    <w:rsid w:val="000F2CB9"/>
    <w:rsid w:val="000F34D4"/>
    <w:rsid w:val="000F51BD"/>
    <w:rsid w:val="000F7A5F"/>
    <w:rsid w:val="00100BD7"/>
    <w:rsid w:val="00101B88"/>
    <w:rsid w:val="00102607"/>
    <w:rsid w:val="0010393E"/>
    <w:rsid w:val="00105ABD"/>
    <w:rsid w:val="00110FFE"/>
    <w:rsid w:val="00111E0F"/>
    <w:rsid w:val="00113B51"/>
    <w:rsid w:val="00115A3F"/>
    <w:rsid w:val="0012128D"/>
    <w:rsid w:val="00121AC1"/>
    <w:rsid w:val="001267FE"/>
    <w:rsid w:val="001326EF"/>
    <w:rsid w:val="0013629E"/>
    <w:rsid w:val="0013775A"/>
    <w:rsid w:val="0013796C"/>
    <w:rsid w:val="00140DFA"/>
    <w:rsid w:val="00141373"/>
    <w:rsid w:val="001432AA"/>
    <w:rsid w:val="001479DA"/>
    <w:rsid w:val="0015237F"/>
    <w:rsid w:val="001534CC"/>
    <w:rsid w:val="00155E04"/>
    <w:rsid w:val="001656F1"/>
    <w:rsid w:val="00165D12"/>
    <w:rsid w:val="00166B4C"/>
    <w:rsid w:val="001710E8"/>
    <w:rsid w:val="0017173C"/>
    <w:rsid w:val="00172037"/>
    <w:rsid w:val="00172E6D"/>
    <w:rsid w:val="001766A0"/>
    <w:rsid w:val="00176AD8"/>
    <w:rsid w:val="001829FD"/>
    <w:rsid w:val="001862E3"/>
    <w:rsid w:val="00187394"/>
    <w:rsid w:val="00190259"/>
    <w:rsid w:val="0019235B"/>
    <w:rsid w:val="00192E61"/>
    <w:rsid w:val="0019347D"/>
    <w:rsid w:val="0019483C"/>
    <w:rsid w:val="0019529F"/>
    <w:rsid w:val="001A5593"/>
    <w:rsid w:val="001A5ED0"/>
    <w:rsid w:val="001B5563"/>
    <w:rsid w:val="001B62C6"/>
    <w:rsid w:val="001B7244"/>
    <w:rsid w:val="001C28A4"/>
    <w:rsid w:val="001C2F75"/>
    <w:rsid w:val="001C3BD2"/>
    <w:rsid w:val="001C7438"/>
    <w:rsid w:val="001D1A30"/>
    <w:rsid w:val="001D6B7E"/>
    <w:rsid w:val="001D7BB2"/>
    <w:rsid w:val="001E1002"/>
    <w:rsid w:val="001E7284"/>
    <w:rsid w:val="001F0117"/>
    <w:rsid w:val="001F0B8F"/>
    <w:rsid w:val="001F27FA"/>
    <w:rsid w:val="001F6DEA"/>
    <w:rsid w:val="00202BE8"/>
    <w:rsid w:val="00206838"/>
    <w:rsid w:val="00207424"/>
    <w:rsid w:val="00211DE2"/>
    <w:rsid w:val="00214A71"/>
    <w:rsid w:val="00225EF3"/>
    <w:rsid w:val="00236483"/>
    <w:rsid w:val="0023766B"/>
    <w:rsid w:val="002407C1"/>
    <w:rsid w:val="00241274"/>
    <w:rsid w:val="00242478"/>
    <w:rsid w:val="0024337D"/>
    <w:rsid w:val="00245636"/>
    <w:rsid w:val="00255275"/>
    <w:rsid w:val="002623AA"/>
    <w:rsid w:val="00264AB1"/>
    <w:rsid w:val="00265D4A"/>
    <w:rsid w:val="00272DB6"/>
    <w:rsid w:val="002774EE"/>
    <w:rsid w:val="002866EC"/>
    <w:rsid w:val="00291F10"/>
    <w:rsid w:val="00293A2A"/>
    <w:rsid w:val="00294E46"/>
    <w:rsid w:val="00296B46"/>
    <w:rsid w:val="002978DF"/>
    <w:rsid w:val="002A035F"/>
    <w:rsid w:val="002A26E0"/>
    <w:rsid w:val="002A3115"/>
    <w:rsid w:val="002B29ED"/>
    <w:rsid w:val="002B5588"/>
    <w:rsid w:val="002C25FC"/>
    <w:rsid w:val="002E3A4D"/>
    <w:rsid w:val="002E753B"/>
    <w:rsid w:val="002E75EE"/>
    <w:rsid w:val="002F2396"/>
    <w:rsid w:val="002F2B2A"/>
    <w:rsid w:val="002F555A"/>
    <w:rsid w:val="002F6189"/>
    <w:rsid w:val="002F6302"/>
    <w:rsid w:val="002F6900"/>
    <w:rsid w:val="002F6F35"/>
    <w:rsid w:val="002F7F51"/>
    <w:rsid w:val="003010BB"/>
    <w:rsid w:val="00301363"/>
    <w:rsid w:val="0030580E"/>
    <w:rsid w:val="00306011"/>
    <w:rsid w:val="00312B46"/>
    <w:rsid w:val="00313D87"/>
    <w:rsid w:val="00322F16"/>
    <w:rsid w:val="003234AD"/>
    <w:rsid w:val="00325F03"/>
    <w:rsid w:val="003260C1"/>
    <w:rsid w:val="0032651F"/>
    <w:rsid w:val="00330A55"/>
    <w:rsid w:val="00331A10"/>
    <w:rsid w:val="00334B6B"/>
    <w:rsid w:val="00350AB5"/>
    <w:rsid w:val="00350EF6"/>
    <w:rsid w:val="003512CA"/>
    <w:rsid w:val="00361174"/>
    <w:rsid w:val="00363731"/>
    <w:rsid w:val="00364B32"/>
    <w:rsid w:val="00373630"/>
    <w:rsid w:val="00386BAF"/>
    <w:rsid w:val="00386D34"/>
    <w:rsid w:val="003919B4"/>
    <w:rsid w:val="0039273C"/>
    <w:rsid w:val="003A21AD"/>
    <w:rsid w:val="003A2ADA"/>
    <w:rsid w:val="003A7D34"/>
    <w:rsid w:val="003B0C4D"/>
    <w:rsid w:val="003B12EA"/>
    <w:rsid w:val="003B3A38"/>
    <w:rsid w:val="003B5EBB"/>
    <w:rsid w:val="003C1E6A"/>
    <w:rsid w:val="003C37A8"/>
    <w:rsid w:val="003C4E3B"/>
    <w:rsid w:val="003C5224"/>
    <w:rsid w:val="003D1DC9"/>
    <w:rsid w:val="003D208F"/>
    <w:rsid w:val="003D292A"/>
    <w:rsid w:val="003F2402"/>
    <w:rsid w:val="003F27AA"/>
    <w:rsid w:val="00402DCC"/>
    <w:rsid w:val="00403222"/>
    <w:rsid w:val="00407164"/>
    <w:rsid w:val="004111A6"/>
    <w:rsid w:val="0041169E"/>
    <w:rsid w:val="004119A6"/>
    <w:rsid w:val="00412A01"/>
    <w:rsid w:val="00413B45"/>
    <w:rsid w:val="00414D30"/>
    <w:rsid w:val="004155E2"/>
    <w:rsid w:val="004170D4"/>
    <w:rsid w:val="00420A3C"/>
    <w:rsid w:val="004302E2"/>
    <w:rsid w:val="00440C41"/>
    <w:rsid w:val="00442AAC"/>
    <w:rsid w:val="00443E46"/>
    <w:rsid w:val="004456EE"/>
    <w:rsid w:val="00450002"/>
    <w:rsid w:val="004531FF"/>
    <w:rsid w:val="004546C2"/>
    <w:rsid w:val="00454EAA"/>
    <w:rsid w:val="00455489"/>
    <w:rsid w:val="00455CD8"/>
    <w:rsid w:val="00460549"/>
    <w:rsid w:val="00461442"/>
    <w:rsid w:val="00462696"/>
    <w:rsid w:val="00465A79"/>
    <w:rsid w:val="00466E75"/>
    <w:rsid w:val="004748E6"/>
    <w:rsid w:val="00474DA5"/>
    <w:rsid w:val="00476DF4"/>
    <w:rsid w:val="004817A5"/>
    <w:rsid w:val="0048278C"/>
    <w:rsid w:val="004828CE"/>
    <w:rsid w:val="00484536"/>
    <w:rsid w:val="00484AA5"/>
    <w:rsid w:val="00490E36"/>
    <w:rsid w:val="0049329B"/>
    <w:rsid w:val="00495FA1"/>
    <w:rsid w:val="00496C1F"/>
    <w:rsid w:val="004A7856"/>
    <w:rsid w:val="004A7AEC"/>
    <w:rsid w:val="004B0BCD"/>
    <w:rsid w:val="004B16F5"/>
    <w:rsid w:val="004B3F75"/>
    <w:rsid w:val="004C0381"/>
    <w:rsid w:val="004C4B9E"/>
    <w:rsid w:val="004E2B61"/>
    <w:rsid w:val="004E35A5"/>
    <w:rsid w:val="004E4061"/>
    <w:rsid w:val="004E7817"/>
    <w:rsid w:val="004F05CD"/>
    <w:rsid w:val="004F228E"/>
    <w:rsid w:val="004F6FF1"/>
    <w:rsid w:val="005002C7"/>
    <w:rsid w:val="00502A7E"/>
    <w:rsid w:val="00503A93"/>
    <w:rsid w:val="0050465F"/>
    <w:rsid w:val="0050561B"/>
    <w:rsid w:val="0050664F"/>
    <w:rsid w:val="00507C90"/>
    <w:rsid w:val="0051085D"/>
    <w:rsid w:val="0051224A"/>
    <w:rsid w:val="005153E7"/>
    <w:rsid w:val="005160B7"/>
    <w:rsid w:val="005213AD"/>
    <w:rsid w:val="0052399D"/>
    <w:rsid w:val="00531019"/>
    <w:rsid w:val="005320E5"/>
    <w:rsid w:val="005323A5"/>
    <w:rsid w:val="00534E95"/>
    <w:rsid w:val="005362C3"/>
    <w:rsid w:val="00542377"/>
    <w:rsid w:val="00544FAA"/>
    <w:rsid w:val="00546CBF"/>
    <w:rsid w:val="005527B9"/>
    <w:rsid w:val="00555CBE"/>
    <w:rsid w:val="005616EB"/>
    <w:rsid w:val="00565FF7"/>
    <w:rsid w:val="00566D69"/>
    <w:rsid w:val="00567133"/>
    <w:rsid w:val="005675B9"/>
    <w:rsid w:val="00571E2D"/>
    <w:rsid w:val="0057352F"/>
    <w:rsid w:val="00574247"/>
    <w:rsid w:val="00584758"/>
    <w:rsid w:val="00587E80"/>
    <w:rsid w:val="00592BB8"/>
    <w:rsid w:val="0059672B"/>
    <w:rsid w:val="005A259B"/>
    <w:rsid w:val="005A3571"/>
    <w:rsid w:val="005A3629"/>
    <w:rsid w:val="005A4AD6"/>
    <w:rsid w:val="005A4F16"/>
    <w:rsid w:val="005C7FC4"/>
    <w:rsid w:val="005D6149"/>
    <w:rsid w:val="005E0693"/>
    <w:rsid w:val="005E075F"/>
    <w:rsid w:val="005E0A60"/>
    <w:rsid w:val="005E529F"/>
    <w:rsid w:val="005F02D1"/>
    <w:rsid w:val="005F035F"/>
    <w:rsid w:val="005F5881"/>
    <w:rsid w:val="005F7DF2"/>
    <w:rsid w:val="0060108B"/>
    <w:rsid w:val="00601B55"/>
    <w:rsid w:val="00603C8F"/>
    <w:rsid w:val="00605415"/>
    <w:rsid w:val="006058B0"/>
    <w:rsid w:val="00611D68"/>
    <w:rsid w:val="0061706A"/>
    <w:rsid w:val="00621A15"/>
    <w:rsid w:val="00621F44"/>
    <w:rsid w:val="00623174"/>
    <w:rsid w:val="00624B65"/>
    <w:rsid w:val="006278FF"/>
    <w:rsid w:val="00632D90"/>
    <w:rsid w:val="0064054A"/>
    <w:rsid w:val="00640B92"/>
    <w:rsid w:val="00641A1F"/>
    <w:rsid w:val="006428D7"/>
    <w:rsid w:val="0064451B"/>
    <w:rsid w:val="00644A8A"/>
    <w:rsid w:val="006518BF"/>
    <w:rsid w:val="00653677"/>
    <w:rsid w:val="00654D17"/>
    <w:rsid w:val="00655A96"/>
    <w:rsid w:val="00655B12"/>
    <w:rsid w:val="00656A45"/>
    <w:rsid w:val="006617D4"/>
    <w:rsid w:val="00662FA0"/>
    <w:rsid w:val="00664A83"/>
    <w:rsid w:val="006665FF"/>
    <w:rsid w:val="00666F92"/>
    <w:rsid w:val="0067059D"/>
    <w:rsid w:val="00676C0A"/>
    <w:rsid w:val="00676E15"/>
    <w:rsid w:val="006809D8"/>
    <w:rsid w:val="00681E2D"/>
    <w:rsid w:val="006827C0"/>
    <w:rsid w:val="0068349F"/>
    <w:rsid w:val="0068542B"/>
    <w:rsid w:val="00687104"/>
    <w:rsid w:val="00694D5D"/>
    <w:rsid w:val="00695726"/>
    <w:rsid w:val="00695C94"/>
    <w:rsid w:val="006A367B"/>
    <w:rsid w:val="006B02D7"/>
    <w:rsid w:val="006B1B4B"/>
    <w:rsid w:val="006B5444"/>
    <w:rsid w:val="006B79FC"/>
    <w:rsid w:val="006C1C5A"/>
    <w:rsid w:val="006C4C23"/>
    <w:rsid w:val="006C6302"/>
    <w:rsid w:val="006D1A4F"/>
    <w:rsid w:val="006D287C"/>
    <w:rsid w:val="006D3625"/>
    <w:rsid w:val="006D3845"/>
    <w:rsid w:val="006D3E2F"/>
    <w:rsid w:val="006E1FE9"/>
    <w:rsid w:val="006E357A"/>
    <w:rsid w:val="006E634E"/>
    <w:rsid w:val="006E764E"/>
    <w:rsid w:val="006E7F2E"/>
    <w:rsid w:val="006F2507"/>
    <w:rsid w:val="006F3166"/>
    <w:rsid w:val="006F34DC"/>
    <w:rsid w:val="006F533E"/>
    <w:rsid w:val="006F5C26"/>
    <w:rsid w:val="007029D7"/>
    <w:rsid w:val="00702AA5"/>
    <w:rsid w:val="007035DF"/>
    <w:rsid w:val="00703905"/>
    <w:rsid w:val="00706E92"/>
    <w:rsid w:val="007103C6"/>
    <w:rsid w:val="007115C9"/>
    <w:rsid w:val="00711B59"/>
    <w:rsid w:val="007151C2"/>
    <w:rsid w:val="00716126"/>
    <w:rsid w:val="00722E74"/>
    <w:rsid w:val="007235B5"/>
    <w:rsid w:val="00724CEE"/>
    <w:rsid w:val="007250DB"/>
    <w:rsid w:val="007251F7"/>
    <w:rsid w:val="00726CBD"/>
    <w:rsid w:val="00727A70"/>
    <w:rsid w:val="0073082E"/>
    <w:rsid w:val="0073684A"/>
    <w:rsid w:val="00742498"/>
    <w:rsid w:val="00743463"/>
    <w:rsid w:val="00743DC3"/>
    <w:rsid w:val="00744BD7"/>
    <w:rsid w:val="007467C4"/>
    <w:rsid w:val="00753FB0"/>
    <w:rsid w:val="00757765"/>
    <w:rsid w:val="00757E7B"/>
    <w:rsid w:val="00762E36"/>
    <w:rsid w:val="00765CEE"/>
    <w:rsid w:val="00767240"/>
    <w:rsid w:val="00767A03"/>
    <w:rsid w:val="0077378C"/>
    <w:rsid w:val="00774F10"/>
    <w:rsid w:val="007754BB"/>
    <w:rsid w:val="007776CF"/>
    <w:rsid w:val="0077794F"/>
    <w:rsid w:val="0078029D"/>
    <w:rsid w:val="007816F1"/>
    <w:rsid w:val="00781AE0"/>
    <w:rsid w:val="00785075"/>
    <w:rsid w:val="00787CE8"/>
    <w:rsid w:val="00794355"/>
    <w:rsid w:val="007B0EEC"/>
    <w:rsid w:val="007B1257"/>
    <w:rsid w:val="007B3EB1"/>
    <w:rsid w:val="007B6167"/>
    <w:rsid w:val="007B726E"/>
    <w:rsid w:val="007C5D29"/>
    <w:rsid w:val="007D2500"/>
    <w:rsid w:val="007D4590"/>
    <w:rsid w:val="007D63A3"/>
    <w:rsid w:val="007E13E3"/>
    <w:rsid w:val="007E1F95"/>
    <w:rsid w:val="007E34CF"/>
    <w:rsid w:val="007E66A9"/>
    <w:rsid w:val="007F39E7"/>
    <w:rsid w:val="007F608A"/>
    <w:rsid w:val="007F61B8"/>
    <w:rsid w:val="00801453"/>
    <w:rsid w:val="00803068"/>
    <w:rsid w:val="00804E2F"/>
    <w:rsid w:val="00810674"/>
    <w:rsid w:val="00812494"/>
    <w:rsid w:val="0081394B"/>
    <w:rsid w:val="00813A92"/>
    <w:rsid w:val="00813F4A"/>
    <w:rsid w:val="00814FBB"/>
    <w:rsid w:val="00815246"/>
    <w:rsid w:val="00816BAB"/>
    <w:rsid w:val="00827641"/>
    <w:rsid w:val="008324E5"/>
    <w:rsid w:val="00834F01"/>
    <w:rsid w:val="0084063E"/>
    <w:rsid w:val="00846BA5"/>
    <w:rsid w:val="00846E75"/>
    <w:rsid w:val="00852803"/>
    <w:rsid w:val="008536C2"/>
    <w:rsid w:val="00855AEE"/>
    <w:rsid w:val="00857869"/>
    <w:rsid w:val="00861B67"/>
    <w:rsid w:val="0086200D"/>
    <w:rsid w:val="00862AA0"/>
    <w:rsid w:val="0086306A"/>
    <w:rsid w:val="00863BB7"/>
    <w:rsid w:val="00863ECF"/>
    <w:rsid w:val="00874128"/>
    <w:rsid w:val="0087704C"/>
    <w:rsid w:val="00880FEB"/>
    <w:rsid w:val="008867DB"/>
    <w:rsid w:val="00890CB9"/>
    <w:rsid w:val="0089371A"/>
    <w:rsid w:val="00893825"/>
    <w:rsid w:val="00893FF1"/>
    <w:rsid w:val="008A4C1C"/>
    <w:rsid w:val="008B16B0"/>
    <w:rsid w:val="008B1C40"/>
    <w:rsid w:val="008B1DE3"/>
    <w:rsid w:val="008B6B16"/>
    <w:rsid w:val="008B72FF"/>
    <w:rsid w:val="008C0397"/>
    <w:rsid w:val="008C2B4E"/>
    <w:rsid w:val="008C42AC"/>
    <w:rsid w:val="008C578C"/>
    <w:rsid w:val="008C6C8B"/>
    <w:rsid w:val="008D35F9"/>
    <w:rsid w:val="008E00CB"/>
    <w:rsid w:val="008E3557"/>
    <w:rsid w:val="008E3963"/>
    <w:rsid w:val="008E4104"/>
    <w:rsid w:val="008E64D0"/>
    <w:rsid w:val="00903A57"/>
    <w:rsid w:val="009063AF"/>
    <w:rsid w:val="00907C35"/>
    <w:rsid w:val="009143ED"/>
    <w:rsid w:val="00914A16"/>
    <w:rsid w:val="0091672A"/>
    <w:rsid w:val="0092144A"/>
    <w:rsid w:val="00922AA5"/>
    <w:rsid w:val="00931E07"/>
    <w:rsid w:val="00932D07"/>
    <w:rsid w:val="00932E4B"/>
    <w:rsid w:val="0094064C"/>
    <w:rsid w:val="00943688"/>
    <w:rsid w:val="009444C0"/>
    <w:rsid w:val="0094480A"/>
    <w:rsid w:val="0094558F"/>
    <w:rsid w:val="009509BB"/>
    <w:rsid w:val="00954A71"/>
    <w:rsid w:val="009563C7"/>
    <w:rsid w:val="00956CEC"/>
    <w:rsid w:val="0096691D"/>
    <w:rsid w:val="00971EF9"/>
    <w:rsid w:val="00973316"/>
    <w:rsid w:val="00975684"/>
    <w:rsid w:val="00976428"/>
    <w:rsid w:val="0098142A"/>
    <w:rsid w:val="00983689"/>
    <w:rsid w:val="00993969"/>
    <w:rsid w:val="00993D53"/>
    <w:rsid w:val="00994887"/>
    <w:rsid w:val="00995444"/>
    <w:rsid w:val="0099782A"/>
    <w:rsid w:val="009A2FB4"/>
    <w:rsid w:val="009A3B8A"/>
    <w:rsid w:val="009A720E"/>
    <w:rsid w:val="009B2042"/>
    <w:rsid w:val="009B2448"/>
    <w:rsid w:val="009B6C2B"/>
    <w:rsid w:val="009B711F"/>
    <w:rsid w:val="009B7549"/>
    <w:rsid w:val="009C12AA"/>
    <w:rsid w:val="009C1782"/>
    <w:rsid w:val="009C17FF"/>
    <w:rsid w:val="009C1F37"/>
    <w:rsid w:val="009C4227"/>
    <w:rsid w:val="009C7FB8"/>
    <w:rsid w:val="009D0A97"/>
    <w:rsid w:val="009D53F8"/>
    <w:rsid w:val="009D6CC2"/>
    <w:rsid w:val="009E6AF8"/>
    <w:rsid w:val="009F4DCF"/>
    <w:rsid w:val="00A012AC"/>
    <w:rsid w:val="00A11EF0"/>
    <w:rsid w:val="00A13AE8"/>
    <w:rsid w:val="00A332B1"/>
    <w:rsid w:val="00A33584"/>
    <w:rsid w:val="00A35A54"/>
    <w:rsid w:val="00A37094"/>
    <w:rsid w:val="00A429E8"/>
    <w:rsid w:val="00A50D1A"/>
    <w:rsid w:val="00A5394E"/>
    <w:rsid w:val="00A5400B"/>
    <w:rsid w:val="00A561F9"/>
    <w:rsid w:val="00A57915"/>
    <w:rsid w:val="00A629C8"/>
    <w:rsid w:val="00A6430F"/>
    <w:rsid w:val="00A64C5C"/>
    <w:rsid w:val="00A65CD6"/>
    <w:rsid w:val="00A717C9"/>
    <w:rsid w:val="00A74661"/>
    <w:rsid w:val="00A765E0"/>
    <w:rsid w:val="00A766A2"/>
    <w:rsid w:val="00A7760B"/>
    <w:rsid w:val="00A85083"/>
    <w:rsid w:val="00A90E44"/>
    <w:rsid w:val="00A945AE"/>
    <w:rsid w:val="00A95ACC"/>
    <w:rsid w:val="00A96CC8"/>
    <w:rsid w:val="00AA17D5"/>
    <w:rsid w:val="00AA1FEF"/>
    <w:rsid w:val="00AA7617"/>
    <w:rsid w:val="00AB3D5A"/>
    <w:rsid w:val="00AB401A"/>
    <w:rsid w:val="00AB4A79"/>
    <w:rsid w:val="00AB5AD9"/>
    <w:rsid w:val="00AB7FC3"/>
    <w:rsid w:val="00AC0EBA"/>
    <w:rsid w:val="00AC116D"/>
    <w:rsid w:val="00AC4020"/>
    <w:rsid w:val="00AC5E1E"/>
    <w:rsid w:val="00AC6E62"/>
    <w:rsid w:val="00AC72F3"/>
    <w:rsid w:val="00AD5988"/>
    <w:rsid w:val="00AD6191"/>
    <w:rsid w:val="00AE0827"/>
    <w:rsid w:val="00AE202D"/>
    <w:rsid w:val="00AE63E6"/>
    <w:rsid w:val="00AE668E"/>
    <w:rsid w:val="00AE73F1"/>
    <w:rsid w:val="00AF6436"/>
    <w:rsid w:val="00B035FC"/>
    <w:rsid w:val="00B07B09"/>
    <w:rsid w:val="00B11E2D"/>
    <w:rsid w:val="00B14FB9"/>
    <w:rsid w:val="00B15949"/>
    <w:rsid w:val="00B164C1"/>
    <w:rsid w:val="00B17B99"/>
    <w:rsid w:val="00B36D44"/>
    <w:rsid w:val="00B373B8"/>
    <w:rsid w:val="00B3781C"/>
    <w:rsid w:val="00B40C6D"/>
    <w:rsid w:val="00B41CE8"/>
    <w:rsid w:val="00B41EA0"/>
    <w:rsid w:val="00B46699"/>
    <w:rsid w:val="00B513D0"/>
    <w:rsid w:val="00B52FFD"/>
    <w:rsid w:val="00B56EC0"/>
    <w:rsid w:val="00B57503"/>
    <w:rsid w:val="00B6140E"/>
    <w:rsid w:val="00B64D7A"/>
    <w:rsid w:val="00B7017F"/>
    <w:rsid w:val="00B7180D"/>
    <w:rsid w:val="00B72D54"/>
    <w:rsid w:val="00B731FB"/>
    <w:rsid w:val="00B80356"/>
    <w:rsid w:val="00B83A4A"/>
    <w:rsid w:val="00B83D87"/>
    <w:rsid w:val="00BA3741"/>
    <w:rsid w:val="00BA4007"/>
    <w:rsid w:val="00BA4062"/>
    <w:rsid w:val="00BA4E71"/>
    <w:rsid w:val="00BA5541"/>
    <w:rsid w:val="00BA560B"/>
    <w:rsid w:val="00BB013D"/>
    <w:rsid w:val="00BB1752"/>
    <w:rsid w:val="00BB5EBE"/>
    <w:rsid w:val="00BD0417"/>
    <w:rsid w:val="00BD0C95"/>
    <w:rsid w:val="00BD752F"/>
    <w:rsid w:val="00BE07B3"/>
    <w:rsid w:val="00BE0DC4"/>
    <w:rsid w:val="00BE246E"/>
    <w:rsid w:val="00BF361B"/>
    <w:rsid w:val="00BF7960"/>
    <w:rsid w:val="00BF7A46"/>
    <w:rsid w:val="00C03435"/>
    <w:rsid w:val="00C0386D"/>
    <w:rsid w:val="00C06C30"/>
    <w:rsid w:val="00C07DAD"/>
    <w:rsid w:val="00C10C6D"/>
    <w:rsid w:val="00C12391"/>
    <w:rsid w:val="00C1396B"/>
    <w:rsid w:val="00C17CAB"/>
    <w:rsid w:val="00C25182"/>
    <w:rsid w:val="00C26828"/>
    <w:rsid w:val="00C26EAB"/>
    <w:rsid w:val="00C27609"/>
    <w:rsid w:val="00C27F05"/>
    <w:rsid w:val="00C345A0"/>
    <w:rsid w:val="00C36170"/>
    <w:rsid w:val="00C361AC"/>
    <w:rsid w:val="00C42653"/>
    <w:rsid w:val="00C4352F"/>
    <w:rsid w:val="00C454B8"/>
    <w:rsid w:val="00C5332A"/>
    <w:rsid w:val="00C57F79"/>
    <w:rsid w:val="00C60A1C"/>
    <w:rsid w:val="00C614E6"/>
    <w:rsid w:val="00C7049C"/>
    <w:rsid w:val="00C747D9"/>
    <w:rsid w:val="00C74D27"/>
    <w:rsid w:val="00C82812"/>
    <w:rsid w:val="00C82E69"/>
    <w:rsid w:val="00C83673"/>
    <w:rsid w:val="00C83A2B"/>
    <w:rsid w:val="00C853B4"/>
    <w:rsid w:val="00C85466"/>
    <w:rsid w:val="00C86722"/>
    <w:rsid w:val="00C86A0F"/>
    <w:rsid w:val="00CA1ED7"/>
    <w:rsid w:val="00CA2215"/>
    <w:rsid w:val="00CB18A8"/>
    <w:rsid w:val="00CB1F91"/>
    <w:rsid w:val="00CC1777"/>
    <w:rsid w:val="00CC2323"/>
    <w:rsid w:val="00CC592E"/>
    <w:rsid w:val="00CC6999"/>
    <w:rsid w:val="00CC7DA5"/>
    <w:rsid w:val="00CD3DD2"/>
    <w:rsid w:val="00CD7C22"/>
    <w:rsid w:val="00CE6C22"/>
    <w:rsid w:val="00CE70A3"/>
    <w:rsid w:val="00CF0E08"/>
    <w:rsid w:val="00CF205F"/>
    <w:rsid w:val="00D01C07"/>
    <w:rsid w:val="00D02886"/>
    <w:rsid w:val="00D04E52"/>
    <w:rsid w:val="00D07881"/>
    <w:rsid w:val="00D13473"/>
    <w:rsid w:val="00D22D25"/>
    <w:rsid w:val="00D308A1"/>
    <w:rsid w:val="00D32CE2"/>
    <w:rsid w:val="00D3742C"/>
    <w:rsid w:val="00D37A7C"/>
    <w:rsid w:val="00D40CEA"/>
    <w:rsid w:val="00D43560"/>
    <w:rsid w:val="00D44CBF"/>
    <w:rsid w:val="00D451D0"/>
    <w:rsid w:val="00D5002D"/>
    <w:rsid w:val="00D50690"/>
    <w:rsid w:val="00D50E52"/>
    <w:rsid w:val="00D52120"/>
    <w:rsid w:val="00D53355"/>
    <w:rsid w:val="00D54C6B"/>
    <w:rsid w:val="00D56CE7"/>
    <w:rsid w:val="00D653AB"/>
    <w:rsid w:val="00D673FD"/>
    <w:rsid w:val="00D67C7D"/>
    <w:rsid w:val="00D714F9"/>
    <w:rsid w:val="00D715B7"/>
    <w:rsid w:val="00D731C2"/>
    <w:rsid w:val="00D75FBF"/>
    <w:rsid w:val="00D80245"/>
    <w:rsid w:val="00D80CE6"/>
    <w:rsid w:val="00D81E0E"/>
    <w:rsid w:val="00D8380C"/>
    <w:rsid w:val="00D83E01"/>
    <w:rsid w:val="00DA016D"/>
    <w:rsid w:val="00DA017B"/>
    <w:rsid w:val="00DA3ABC"/>
    <w:rsid w:val="00DA735C"/>
    <w:rsid w:val="00DC106F"/>
    <w:rsid w:val="00DC221A"/>
    <w:rsid w:val="00DC671D"/>
    <w:rsid w:val="00DD0D39"/>
    <w:rsid w:val="00DD566B"/>
    <w:rsid w:val="00DD7287"/>
    <w:rsid w:val="00DD7893"/>
    <w:rsid w:val="00DE21B9"/>
    <w:rsid w:val="00DE5F2D"/>
    <w:rsid w:val="00DF0BDA"/>
    <w:rsid w:val="00DF74F4"/>
    <w:rsid w:val="00E005A4"/>
    <w:rsid w:val="00E006E8"/>
    <w:rsid w:val="00E03588"/>
    <w:rsid w:val="00E04B67"/>
    <w:rsid w:val="00E11249"/>
    <w:rsid w:val="00E126FC"/>
    <w:rsid w:val="00E12F1A"/>
    <w:rsid w:val="00E134EF"/>
    <w:rsid w:val="00E14A56"/>
    <w:rsid w:val="00E14C72"/>
    <w:rsid w:val="00E15885"/>
    <w:rsid w:val="00E17720"/>
    <w:rsid w:val="00E25F49"/>
    <w:rsid w:val="00E263A5"/>
    <w:rsid w:val="00E3077A"/>
    <w:rsid w:val="00E34E5B"/>
    <w:rsid w:val="00E43CE3"/>
    <w:rsid w:val="00E55F44"/>
    <w:rsid w:val="00E573DB"/>
    <w:rsid w:val="00E71971"/>
    <w:rsid w:val="00E7686B"/>
    <w:rsid w:val="00E86758"/>
    <w:rsid w:val="00E87404"/>
    <w:rsid w:val="00E90B9C"/>
    <w:rsid w:val="00E944E3"/>
    <w:rsid w:val="00E96696"/>
    <w:rsid w:val="00EA183E"/>
    <w:rsid w:val="00EA250A"/>
    <w:rsid w:val="00EA339E"/>
    <w:rsid w:val="00EA5ED0"/>
    <w:rsid w:val="00EB17B2"/>
    <w:rsid w:val="00EB460B"/>
    <w:rsid w:val="00EB59FE"/>
    <w:rsid w:val="00EC6AAF"/>
    <w:rsid w:val="00ED31D8"/>
    <w:rsid w:val="00ED4132"/>
    <w:rsid w:val="00ED517B"/>
    <w:rsid w:val="00ED551B"/>
    <w:rsid w:val="00ED5942"/>
    <w:rsid w:val="00EE586E"/>
    <w:rsid w:val="00EF0BF3"/>
    <w:rsid w:val="00EF2B01"/>
    <w:rsid w:val="00EF4733"/>
    <w:rsid w:val="00EF7358"/>
    <w:rsid w:val="00F04A39"/>
    <w:rsid w:val="00F05F95"/>
    <w:rsid w:val="00F077FC"/>
    <w:rsid w:val="00F11FEE"/>
    <w:rsid w:val="00F13661"/>
    <w:rsid w:val="00F14235"/>
    <w:rsid w:val="00F15230"/>
    <w:rsid w:val="00F156DF"/>
    <w:rsid w:val="00F21AD8"/>
    <w:rsid w:val="00F23C8D"/>
    <w:rsid w:val="00F26166"/>
    <w:rsid w:val="00F32B8D"/>
    <w:rsid w:val="00F3587B"/>
    <w:rsid w:val="00F372EE"/>
    <w:rsid w:val="00F479A4"/>
    <w:rsid w:val="00F47B7F"/>
    <w:rsid w:val="00F51CCC"/>
    <w:rsid w:val="00F54298"/>
    <w:rsid w:val="00F55ED9"/>
    <w:rsid w:val="00F57E80"/>
    <w:rsid w:val="00F639BE"/>
    <w:rsid w:val="00F65250"/>
    <w:rsid w:val="00F70139"/>
    <w:rsid w:val="00F70F24"/>
    <w:rsid w:val="00F749CA"/>
    <w:rsid w:val="00F751AA"/>
    <w:rsid w:val="00F75288"/>
    <w:rsid w:val="00F7554A"/>
    <w:rsid w:val="00F766DF"/>
    <w:rsid w:val="00F81C0B"/>
    <w:rsid w:val="00F81D9F"/>
    <w:rsid w:val="00F87BBA"/>
    <w:rsid w:val="00F90A90"/>
    <w:rsid w:val="00F920D4"/>
    <w:rsid w:val="00F947D3"/>
    <w:rsid w:val="00FA275B"/>
    <w:rsid w:val="00FA287F"/>
    <w:rsid w:val="00FA2E80"/>
    <w:rsid w:val="00FA3542"/>
    <w:rsid w:val="00FA5F9D"/>
    <w:rsid w:val="00FA6708"/>
    <w:rsid w:val="00FB7F41"/>
    <w:rsid w:val="00FC17CC"/>
    <w:rsid w:val="00FC26BF"/>
    <w:rsid w:val="00FC2FE3"/>
    <w:rsid w:val="00FC7B69"/>
    <w:rsid w:val="00FD2829"/>
    <w:rsid w:val="00FD5F05"/>
    <w:rsid w:val="00FE0C74"/>
    <w:rsid w:val="00FE2FF4"/>
    <w:rsid w:val="00FE5C45"/>
    <w:rsid w:val="00FE6FC5"/>
    <w:rsid w:val="00FF0C4B"/>
    <w:rsid w:val="00FF31DD"/>
    <w:rsid w:val="00FF59B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9FD"/>
    <w:pPr>
      <w:spacing w:after="0" w:line="240" w:lineRule="auto"/>
    </w:pPr>
    <w:rPr>
      <w:rFonts w:ascii="Times New Roman" w:eastAsia="Times New Roman" w:hAnsi="Times New Roman" w:cs="Times New Roman"/>
      <w:color w:val="000000"/>
      <w:sz w:val="24"/>
      <w:szCs w:val="24"/>
    </w:rPr>
  </w:style>
  <w:style w:type="paragraph" w:styleId="Heading2">
    <w:name w:val="heading 2"/>
    <w:basedOn w:val="Normal"/>
    <w:next w:val="Normal"/>
    <w:link w:val="Heading2Char"/>
    <w:qFormat/>
    <w:rsid w:val="001829FD"/>
    <w:pPr>
      <w:jc w:val="both"/>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829FD"/>
    <w:rPr>
      <w:rFonts w:ascii="Times New Roman" w:eastAsia="Times New Roman" w:hAnsi="Times New Roman" w:cs="Times New Roman"/>
      <w:b/>
      <w:bCs/>
      <w:color w:val="000000"/>
      <w:sz w:val="24"/>
      <w:szCs w:val="24"/>
      <w:u w:val="single"/>
    </w:rPr>
  </w:style>
  <w:style w:type="paragraph" w:styleId="Footer">
    <w:name w:val="footer"/>
    <w:basedOn w:val="Normal"/>
    <w:link w:val="FooterChar"/>
    <w:uiPriority w:val="99"/>
    <w:rsid w:val="001829FD"/>
    <w:pPr>
      <w:tabs>
        <w:tab w:val="center" w:pos="4680"/>
        <w:tab w:val="right" w:pos="9360"/>
      </w:tabs>
    </w:pPr>
  </w:style>
  <w:style w:type="character" w:customStyle="1" w:styleId="FooterChar">
    <w:name w:val="Footer Char"/>
    <w:basedOn w:val="DefaultParagraphFont"/>
    <w:link w:val="Footer"/>
    <w:uiPriority w:val="99"/>
    <w:rsid w:val="001829FD"/>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829FD"/>
    <w:pPr>
      <w:ind w:left="720"/>
    </w:pPr>
  </w:style>
  <w:style w:type="paragraph" w:styleId="BodyText">
    <w:name w:val="Body Text"/>
    <w:basedOn w:val="Normal"/>
    <w:link w:val="BodyTextChar"/>
    <w:rsid w:val="00334B6B"/>
    <w:rPr>
      <w:b/>
      <w:bCs/>
      <w:color w:val="auto"/>
    </w:rPr>
  </w:style>
  <w:style w:type="character" w:customStyle="1" w:styleId="BodyTextChar">
    <w:name w:val="Body Text Char"/>
    <w:basedOn w:val="DefaultParagraphFont"/>
    <w:link w:val="BodyText"/>
    <w:rsid w:val="00334B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0804B4"/>
    <w:rPr>
      <w:color w:val="0000FF"/>
      <w:u w:val="single"/>
    </w:rPr>
  </w:style>
  <w:style w:type="table" w:styleId="TableGrid">
    <w:name w:val="Table Grid"/>
    <w:basedOn w:val="TableNormal"/>
    <w:uiPriority w:val="39"/>
    <w:rsid w:val="00E25F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4D7A"/>
    <w:rPr>
      <w:rFonts w:ascii="Tahoma" w:hAnsi="Tahoma" w:cs="Tahoma"/>
      <w:sz w:val="16"/>
      <w:szCs w:val="16"/>
    </w:rPr>
  </w:style>
  <w:style w:type="character" w:customStyle="1" w:styleId="BalloonTextChar">
    <w:name w:val="Balloon Text Char"/>
    <w:basedOn w:val="DefaultParagraphFont"/>
    <w:link w:val="BalloonText"/>
    <w:uiPriority w:val="99"/>
    <w:semiHidden/>
    <w:rsid w:val="00B64D7A"/>
    <w:rPr>
      <w:rFonts w:ascii="Tahoma" w:eastAsia="Times New Roman" w:hAnsi="Tahoma" w:cs="Tahoma"/>
      <w:color w:val="000000"/>
      <w:sz w:val="16"/>
      <w:szCs w:val="16"/>
    </w:rPr>
  </w:style>
  <w:style w:type="paragraph" w:styleId="Header">
    <w:name w:val="header"/>
    <w:basedOn w:val="Normal"/>
    <w:link w:val="HeaderChar"/>
    <w:uiPriority w:val="99"/>
    <w:unhideWhenUsed/>
    <w:rsid w:val="00B36D44"/>
    <w:pPr>
      <w:tabs>
        <w:tab w:val="center" w:pos="4680"/>
        <w:tab w:val="right" w:pos="9360"/>
      </w:tabs>
    </w:pPr>
  </w:style>
  <w:style w:type="character" w:customStyle="1" w:styleId="HeaderChar">
    <w:name w:val="Header Char"/>
    <w:basedOn w:val="DefaultParagraphFont"/>
    <w:link w:val="Header"/>
    <w:uiPriority w:val="99"/>
    <w:rsid w:val="00B36D44"/>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9FD"/>
    <w:pPr>
      <w:spacing w:after="0" w:line="240" w:lineRule="auto"/>
    </w:pPr>
    <w:rPr>
      <w:rFonts w:ascii="Times New Roman" w:eastAsia="Times New Roman" w:hAnsi="Times New Roman" w:cs="Times New Roman"/>
      <w:color w:val="000000"/>
      <w:sz w:val="24"/>
      <w:szCs w:val="24"/>
    </w:rPr>
  </w:style>
  <w:style w:type="paragraph" w:styleId="Heading2">
    <w:name w:val="heading 2"/>
    <w:basedOn w:val="Normal"/>
    <w:next w:val="Normal"/>
    <w:link w:val="Heading2Char"/>
    <w:qFormat/>
    <w:rsid w:val="001829FD"/>
    <w:pPr>
      <w:jc w:val="both"/>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829FD"/>
    <w:rPr>
      <w:rFonts w:ascii="Times New Roman" w:eastAsia="Times New Roman" w:hAnsi="Times New Roman" w:cs="Times New Roman"/>
      <w:b/>
      <w:bCs/>
      <w:color w:val="000000"/>
      <w:sz w:val="24"/>
      <w:szCs w:val="24"/>
      <w:u w:val="single"/>
    </w:rPr>
  </w:style>
  <w:style w:type="paragraph" w:styleId="Footer">
    <w:name w:val="footer"/>
    <w:basedOn w:val="Normal"/>
    <w:link w:val="FooterChar"/>
    <w:uiPriority w:val="99"/>
    <w:rsid w:val="001829FD"/>
    <w:pPr>
      <w:tabs>
        <w:tab w:val="center" w:pos="4680"/>
        <w:tab w:val="right" w:pos="9360"/>
      </w:tabs>
    </w:pPr>
  </w:style>
  <w:style w:type="character" w:customStyle="1" w:styleId="FooterChar">
    <w:name w:val="Footer Char"/>
    <w:basedOn w:val="DefaultParagraphFont"/>
    <w:link w:val="Footer"/>
    <w:uiPriority w:val="99"/>
    <w:rsid w:val="001829FD"/>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829FD"/>
    <w:pPr>
      <w:ind w:left="720"/>
    </w:pPr>
  </w:style>
  <w:style w:type="paragraph" w:styleId="BodyText">
    <w:name w:val="Body Text"/>
    <w:basedOn w:val="Normal"/>
    <w:link w:val="BodyTextChar"/>
    <w:rsid w:val="00334B6B"/>
    <w:rPr>
      <w:b/>
      <w:bCs/>
      <w:color w:val="auto"/>
    </w:rPr>
  </w:style>
  <w:style w:type="character" w:customStyle="1" w:styleId="BodyTextChar">
    <w:name w:val="Body Text Char"/>
    <w:basedOn w:val="DefaultParagraphFont"/>
    <w:link w:val="BodyText"/>
    <w:rsid w:val="00334B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0804B4"/>
    <w:rPr>
      <w:color w:val="0000FF"/>
      <w:u w:val="single"/>
    </w:rPr>
  </w:style>
  <w:style w:type="table" w:styleId="TableGrid">
    <w:name w:val="Table Grid"/>
    <w:basedOn w:val="TableNormal"/>
    <w:uiPriority w:val="39"/>
    <w:rsid w:val="00E25F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4D7A"/>
    <w:rPr>
      <w:rFonts w:ascii="Tahoma" w:hAnsi="Tahoma" w:cs="Tahoma"/>
      <w:sz w:val="16"/>
      <w:szCs w:val="16"/>
    </w:rPr>
  </w:style>
  <w:style w:type="character" w:customStyle="1" w:styleId="BalloonTextChar">
    <w:name w:val="Balloon Text Char"/>
    <w:basedOn w:val="DefaultParagraphFont"/>
    <w:link w:val="BalloonText"/>
    <w:uiPriority w:val="99"/>
    <w:semiHidden/>
    <w:rsid w:val="00B64D7A"/>
    <w:rPr>
      <w:rFonts w:ascii="Tahoma" w:eastAsia="Times New Roman" w:hAnsi="Tahoma" w:cs="Tahoma"/>
      <w:color w:val="000000"/>
      <w:sz w:val="16"/>
      <w:szCs w:val="16"/>
    </w:rPr>
  </w:style>
  <w:style w:type="paragraph" w:styleId="Header">
    <w:name w:val="header"/>
    <w:basedOn w:val="Normal"/>
    <w:link w:val="HeaderChar"/>
    <w:uiPriority w:val="99"/>
    <w:unhideWhenUsed/>
    <w:rsid w:val="00B36D44"/>
    <w:pPr>
      <w:tabs>
        <w:tab w:val="center" w:pos="4680"/>
        <w:tab w:val="right" w:pos="9360"/>
      </w:tabs>
    </w:pPr>
  </w:style>
  <w:style w:type="character" w:customStyle="1" w:styleId="HeaderChar">
    <w:name w:val="Header Char"/>
    <w:basedOn w:val="DefaultParagraphFont"/>
    <w:link w:val="Header"/>
    <w:uiPriority w:val="99"/>
    <w:rsid w:val="00B36D44"/>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5126685">
      <w:bodyDiv w:val="1"/>
      <w:marLeft w:val="0"/>
      <w:marRight w:val="0"/>
      <w:marTop w:val="0"/>
      <w:marBottom w:val="0"/>
      <w:divBdr>
        <w:top w:val="none" w:sz="0" w:space="0" w:color="auto"/>
        <w:left w:val="none" w:sz="0" w:space="0" w:color="auto"/>
        <w:bottom w:val="none" w:sz="0" w:space="0" w:color="auto"/>
        <w:right w:val="none" w:sz="0" w:space="0" w:color="auto"/>
      </w:divBdr>
    </w:div>
    <w:div w:id="376589788">
      <w:bodyDiv w:val="1"/>
      <w:marLeft w:val="0"/>
      <w:marRight w:val="0"/>
      <w:marTop w:val="0"/>
      <w:marBottom w:val="0"/>
      <w:divBdr>
        <w:top w:val="none" w:sz="0" w:space="0" w:color="auto"/>
        <w:left w:val="none" w:sz="0" w:space="0" w:color="auto"/>
        <w:bottom w:val="none" w:sz="0" w:space="0" w:color="auto"/>
        <w:right w:val="none" w:sz="0" w:space="0" w:color="auto"/>
      </w:divBdr>
    </w:div>
    <w:div w:id="410660352">
      <w:bodyDiv w:val="1"/>
      <w:marLeft w:val="0"/>
      <w:marRight w:val="0"/>
      <w:marTop w:val="0"/>
      <w:marBottom w:val="0"/>
      <w:divBdr>
        <w:top w:val="none" w:sz="0" w:space="0" w:color="auto"/>
        <w:left w:val="none" w:sz="0" w:space="0" w:color="auto"/>
        <w:bottom w:val="none" w:sz="0" w:space="0" w:color="auto"/>
        <w:right w:val="none" w:sz="0" w:space="0" w:color="auto"/>
      </w:divBdr>
    </w:div>
    <w:div w:id="450326308">
      <w:bodyDiv w:val="1"/>
      <w:marLeft w:val="0"/>
      <w:marRight w:val="0"/>
      <w:marTop w:val="0"/>
      <w:marBottom w:val="0"/>
      <w:divBdr>
        <w:top w:val="none" w:sz="0" w:space="0" w:color="auto"/>
        <w:left w:val="none" w:sz="0" w:space="0" w:color="auto"/>
        <w:bottom w:val="none" w:sz="0" w:space="0" w:color="auto"/>
        <w:right w:val="none" w:sz="0" w:space="0" w:color="auto"/>
      </w:divBdr>
    </w:div>
    <w:div w:id="575869386">
      <w:bodyDiv w:val="1"/>
      <w:marLeft w:val="0"/>
      <w:marRight w:val="0"/>
      <w:marTop w:val="0"/>
      <w:marBottom w:val="0"/>
      <w:divBdr>
        <w:top w:val="none" w:sz="0" w:space="0" w:color="auto"/>
        <w:left w:val="none" w:sz="0" w:space="0" w:color="auto"/>
        <w:bottom w:val="none" w:sz="0" w:space="0" w:color="auto"/>
        <w:right w:val="none" w:sz="0" w:space="0" w:color="auto"/>
      </w:divBdr>
    </w:div>
    <w:div w:id="673530334">
      <w:bodyDiv w:val="1"/>
      <w:marLeft w:val="0"/>
      <w:marRight w:val="0"/>
      <w:marTop w:val="0"/>
      <w:marBottom w:val="0"/>
      <w:divBdr>
        <w:top w:val="none" w:sz="0" w:space="0" w:color="auto"/>
        <w:left w:val="none" w:sz="0" w:space="0" w:color="auto"/>
        <w:bottom w:val="none" w:sz="0" w:space="0" w:color="auto"/>
        <w:right w:val="none" w:sz="0" w:space="0" w:color="auto"/>
      </w:divBdr>
    </w:div>
    <w:div w:id="768355650">
      <w:bodyDiv w:val="1"/>
      <w:marLeft w:val="0"/>
      <w:marRight w:val="0"/>
      <w:marTop w:val="0"/>
      <w:marBottom w:val="0"/>
      <w:divBdr>
        <w:top w:val="none" w:sz="0" w:space="0" w:color="auto"/>
        <w:left w:val="none" w:sz="0" w:space="0" w:color="auto"/>
        <w:bottom w:val="none" w:sz="0" w:space="0" w:color="auto"/>
        <w:right w:val="none" w:sz="0" w:space="0" w:color="auto"/>
      </w:divBdr>
      <w:divsChild>
        <w:div w:id="923145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589065">
              <w:marLeft w:val="0"/>
              <w:marRight w:val="0"/>
              <w:marTop w:val="0"/>
              <w:marBottom w:val="0"/>
              <w:divBdr>
                <w:top w:val="none" w:sz="0" w:space="0" w:color="auto"/>
                <w:left w:val="none" w:sz="0" w:space="0" w:color="auto"/>
                <w:bottom w:val="none" w:sz="0" w:space="0" w:color="auto"/>
                <w:right w:val="none" w:sz="0" w:space="0" w:color="auto"/>
              </w:divBdr>
              <w:divsChild>
                <w:div w:id="345599647">
                  <w:marLeft w:val="0"/>
                  <w:marRight w:val="0"/>
                  <w:marTop w:val="0"/>
                  <w:marBottom w:val="0"/>
                  <w:divBdr>
                    <w:top w:val="none" w:sz="0" w:space="0" w:color="auto"/>
                    <w:left w:val="none" w:sz="0" w:space="0" w:color="auto"/>
                    <w:bottom w:val="none" w:sz="0" w:space="0" w:color="auto"/>
                    <w:right w:val="none" w:sz="0" w:space="0" w:color="auto"/>
                  </w:divBdr>
                  <w:divsChild>
                    <w:div w:id="241918123">
                      <w:marLeft w:val="0"/>
                      <w:marRight w:val="0"/>
                      <w:marTop w:val="0"/>
                      <w:marBottom w:val="0"/>
                      <w:divBdr>
                        <w:top w:val="none" w:sz="0" w:space="0" w:color="auto"/>
                        <w:left w:val="none" w:sz="0" w:space="0" w:color="auto"/>
                        <w:bottom w:val="none" w:sz="0" w:space="0" w:color="auto"/>
                        <w:right w:val="none" w:sz="0" w:space="0" w:color="auto"/>
                      </w:divBdr>
                      <w:divsChild>
                        <w:div w:id="2032292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843278">
                              <w:marLeft w:val="0"/>
                              <w:marRight w:val="0"/>
                              <w:marTop w:val="0"/>
                              <w:marBottom w:val="0"/>
                              <w:divBdr>
                                <w:top w:val="none" w:sz="0" w:space="0" w:color="auto"/>
                                <w:left w:val="none" w:sz="0" w:space="0" w:color="auto"/>
                                <w:bottom w:val="none" w:sz="0" w:space="0" w:color="auto"/>
                                <w:right w:val="none" w:sz="0" w:space="0" w:color="auto"/>
                              </w:divBdr>
                              <w:divsChild>
                                <w:div w:id="54291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286528">
      <w:bodyDiv w:val="1"/>
      <w:marLeft w:val="0"/>
      <w:marRight w:val="0"/>
      <w:marTop w:val="0"/>
      <w:marBottom w:val="0"/>
      <w:divBdr>
        <w:top w:val="none" w:sz="0" w:space="0" w:color="auto"/>
        <w:left w:val="none" w:sz="0" w:space="0" w:color="auto"/>
        <w:bottom w:val="none" w:sz="0" w:space="0" w:color="auto"/>
        <w:right w:val="none" w:sz="0" w:space="0" w:color="auto"/>
      </w:divBdr>
    </w:div>
    <w:div w:id="1355185679">
      <w:bodyDiv w:val="1"/>
      <w:marLeft w:val="0"/>
      <w:marRight w:val="0"/>
      <w:marTop w:val="0"/>
      <w:marBottom w:val="0"/>
      <w:divBdr>
        <w:top w:val="none" w:sz="0" w:space="0" w:color="auto"/>
        <w:left w:val="none" w:sz="0" w:space="0" w:color="auto"/>
        <w:bottom w:val="none" w:sz="0" w:space="0" w:color="auto"/>
        <w:right w:val="none" w:sz="0" w:space="0" w:color="auto"/>
      </w:divBdr>
    </w:div>
    <w:div w:id="1414668607">
      <w:bodyDiv w:val="1"/>
      <w:marLeft w:val="0"/>
      <w:marRight w:val="0"/>
      <w:marTop w:val="0"/>
      <w:marBottom w:val="0"/>
      <w:divBdr>
        <w:top w:val="none" w:sz="0" w:space="0" w:color="auto"/>
        <w:left w:val="none" w:sz="0" w:space="0" w:color="auto"/>
        <w:bottom w:val="none" w:sz="0" w:space="0" w:color="auto"/>
        <w:right w:val="none" w:sz="0" w:space="0" w:color="auto"/>
      </w:divBdr>
    </w:div>
    <w:div w:id="1564679269">
      <w:bodyDiv w:val="1"/>
      <w:marLeft w:val="0"/>
      <w:marRight w:val="0"/>
      <w:marTop w:val="0"/>
      <w:marBottom w:val="0"/>
      <w:divBdr>
        <w:top w:val="none" w:sz="0" w:space="0" w:color="auto"/>
        <w:left w:val="none" w:sz="0" w:space="0" w:color="auto"/>
        <w:bottom w:val="none" w:sz="0" w:space="0" w:color="auto"/>
        <w:right w:val="none" w:sz="0" w:space="0" w:color="auto"/>
      </w:divBdr>
    </w:div>
    <w:div w:id="191550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ichenrc.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ichenrc.org"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ichenrc.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ichenrc.org" TargetMode="External"/><Relationship Id="rId4" Type="http://schemas.openxmlformats.org/officeDocument/2006/relationships/webSettings" Target="webSettings.xml"/><Relationship Id="rId9" Type="http://schemas.openxmlformats.org/officeDocument/2006/relationships/hyperlink" Target="http://www.iichenrc.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TotalTime>
  <Pages>8</Pages>
  <Words>2952</Words>
  <Characters>16829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IIT Delhi</Company>
  <LinksUpToDate>false</LinksUpToDate>
  <CharactersWithSpaces>19742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adminpc2</dc:creator>
  <cp:keywords/>
  <dc:description/>
  <cp:lastModifiedBy>Windows User</cp:lastModifiedBy>
  <cp:revision>252</cp:revision>
  <cp:lastPrinted>2017-05-09T05:54:00Z</cp:lastPrinted>
  <dcterms:created xsi:type="dcterms:W3CDTF">2017-06-12T09:28:00Z</dcterms:created>
  <dcterms:modified xsi:type="dcterms:W3CDTF">2018-08-04T05:37:00Z</dcterms:modified>
</cp:coreProperties>
</file>